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955B0" w14:textId="3EA64F41" w:rsidR="0097296E" w:rsidRPr="008421D0" w:rsidRDefault="0097296E" w:rsidP="006945E9">
      <w:pPr>
        <w:pStyle w:val="berschrift1"/>
        <w:rPr>
          <w:b w:val="0"/>
          <w:szCs w:val="18"/>
          <w:lang w:val="de-DE"/>
        </w:rPr>
      </w:pPr>
      <w:r w:rsidRPr="0043737F">
        <w:rPr>
          <w:rStyle w:val="ui-provider"/>
          <w:lang w:val="de-DE"/>
        </w:rPr>
        <w:t xml:space="preserve">Joni Mitchell </w:t>
      </w:r>
      <w:r w:rsidR="0043737F" w:rsidRPr="0043737F">
        <w:rPr>
          <w:rStyle w:val="ui-provider"/>
          <w:lang w:val="de-DE"/>
        </w:rPr>
        <w:t>und</w:t>
      </w:r>
      <w:r w:rsidRPr="0043737F">
        <w:rPr>
          <w:rStyle w:val="ui-provider"/>
          <w:lang w:val="de-DE"/>
        </w:rPr>
        <w:t xml:space="preserve"> Brandi Carlile</w:t>
      </w:r>
      <w:r w:rsidR="0043737F">
        <w:rPr>
          <w:rStyle w:val="ui-provider"/>
          <w:lang w:val="de-DE"/>
        </w:rPr>
        <w:t xml:space="preserve"> </w:t>
      </w:r>
      <w:r w:rsidR="00AE01D2">
        <w:rPr>
          <w:rStyle w:val="ui-provider"/>
          <w:lang w:val="de-DE"/>
        </w:rPr>
        <w:t>beigeistern</w:t>
      </w:r>
      <w:r w:rsidR="0043737F">
        <w:rPr>
          <w:rStyle w:val="ui-provider"/>
          <w:lang w:val="de-DE"/>
        </w:rPr>
        <w:t xml:space="preserve"> bei den 66. </w:t>
      </w:r>
      <w:r w:rsidR="008421D0">
        <w:rPr>
          <w:rStyle w:val="ui-provider"/>
          <w:lang w:val="de-DE"/>
        </w:rPr>
        <w:t>GRAMMY</w:t>
      </w:r>
      <w:r w:rsidR="0043737F">
        <w:rPr>
          <w:rStyle w:val="ui-provider"/>
          <w:lang w:val="de-DE"/>
        </w:rPr>
        <w:t xml:space="preserve"> Awards </w:t>
      </w:r>
      <w:r w:rsidR="00D25A4B">
        <w:rPr>
          <w:rStyle w:val="ui-provider"/>
          <w:lang w:val="de-DE"/>
        </w:rPr>
        <w:t xml:space="preserve">mit Sennheiser Digital 6000 </w:t>
      </w:r>
      <w:r w:rsidR="00AC0674">
        <w:rPr>
          <w:rStyle w:val="ui-provider"/>
          <w:lang w:val="de-DE"/>
        </w:rPr>
        <w:t>und Neumann KK 205 Mikrofon</w:t>
      </w:r>
      <w:r w:rsidR="006945E9">
        <w:rPr>
          <w:rStyle w:val="ui-provider"/>
          <w:lang w:val="de-DE"/>
        </w:rPr>
        <w:t>kapsel</w:t>
      </w:r>
      <w:r w:rsidRPr="0043737F">
        <w:rPr>
          <w:rStyle w:val="ui-provider"/>
          <w:lang w:val="de-DE"/>
        </w:rPr>
        <w:t xml:space="preserve"> </w:t>
      </w:r>
    </w:p>
    <w:p w14:paraId="5A2037F9" w14:textId="54166BFC" w:rsidR="006945E9" w:rsidRPr="008421D0" w:rsidRDefault="006945E9" w:rsidP="0097296E">
      <w:pPr>
        <w:rPr>
          <w:b/>
          <w:szCs w:val="18"/>
          <w:lang w:val="de-DE"/>
        </w:rPr>
      </w:pPr>
      <w:r w:rsidRPr="008421D0">
        <w:rPr>
          <w:b/>
          <w:szCs w:val="18"/>
          <w:lang w:val="de-DE"/>
        </w:rPr>
        <w:t xml:space="preserve">Der </w:t>
      </w:r>
      <w:r w:rsidR="008A28A3">
        <w:rPr>
          <w:b/>
          <w:szCs w:val="18"/>
          <w:lang w:val="de-DE"/>
        </w:rPr>
        <w:t>GRAMMY</w:t>
      </w:r>
      <w:r w:rsidRPr="008421D0">
        <w:rPr>
          <w:b/>
          <w:szCs w:val="18"/>
          <w:lang w:val="de-DE"/>
        </w:rPr>
        <w:t xml:space="preserve">-nominierte Künstler Travis Scott performt ein energiegeladenes Medley </w:t>
      </w:r>
      <w:r w:rsidR="00727841">
        <w:rPr>
          <w:b/>
          <w:szCs w:val="18"/>
          <w:lang w:val="de-DE"/>
        </w:rPr>
        <w:t xml:space="preserve">aus </w:t>
      </w:r>
      <w:r w:rsidR="00AE76A8">
        <w:rPr>
          <w:b/>
          <w:szCs w:val="18"/>
          <w:lang w:val="de-DE"/>
        </w:rPr>
        <w:t xml:space="preserve">seinem Erfolgsalbum </w:t>
      </w:r>
      <w:r w:rsidRPr="00727841">
        <w:rPr>
          <w:b/>
          <w:i/>
          <w:iCs/>
          <w:szCs w:val="18"/>
          <w:lang w:val="de-DE"/>
        </w:rPr>
        <w:t>Utopia</w:t>
      </w:r>
    </w:p>
    <w:p w14:paraId="5AE927DE" w14:textId="77777777" w:rsidR="0097296E" w:rsidRPr="00945CC7" w:rsidRDefault="0097296E" w:rsidP="0097296E">
      <w:pPr>
        <w:rPr>
          <w:b/>
          <w:szCs w:val="18"/>
          <w:lang w:val="de-DE"/>
        </w:rPr>
      </w:pPr>
    </w:p>
    <w:p w14:paraId="350BE5AB" w14:textId="5EA5FD8F" w:rsidR="003B4189" w:rsidRPr="00945CC7" w:rsidRDefault="0097296E" w:rsidP="0097296E">
      <w:pPr>
        <w:rPr>
          <w:b/>
          <w:lang w:val="de-DE"/>
        </w:rPr>
      </w:pPr>
      <w:r w:rsidRPr="003B4189">
        <w:rPr>
          <w:b/>
          <w:i/>
          <w:iCs/>
          <w:lang w:val="de-DE"/>
        </w:rPr>
        <w:t>Los Angeles</w:t>
      </w:r>
      <w:r w:rsidR="003B4189" w:rsidRPr="003B4189">
        <w:rPr>
          <w:b/>
          <w:i/>
          <w:iCs/>
          <w:lang w:val="de-DE"/>
        </w:rPr>
        <w:t>/Wedemark</w:t>
      </w:r>
      <w:r w:rsidRPr="003B4189">
        <w:rPr>
          <w:b/>
          <w:i/>
          <w:iCs/>
          <w:lang w:val="de-DE"/>
        </w:rPr>
        <w:t xml:space="preserve">, </w:t>
      </w:r>
      <w:r w:rsidR="003B4189" w:rsidRPr="003B4189">
        <w:rPr>
          <w:b/>
          <w:i/>
          <w:iCs/>
          <w:lang w:val="de-DE"/>
        </w:rPr>
        <w:t>1</w:t>
      </w:r>
      <w:r w:rsidR="002415FA">
        <w:rPr>
          <w:b/>
          <w:i/>
          <w:iCs/>
          <w:lang w:val="de-DE"/>
        </w:rPr>
        <w:t>2</w:t>
      </w:r>
      <w:r w:rsidR="003B4189" w:rsidRPr="003B4189">
        <w:rPr>
          <w:b/>
          <w:i/>
          <w:iCs/>
          <w:lang w:val="de-DE"/>
        </w:rPr>
        <w:t>. März 2024</w:t>
      </w:r>
      <w:r w:rsidRPr="003B4189">
        <w:rPr>
          <w:b/>
          <w:lang w:val="de-DE"/>
        </w:rPr>
        <w:t xml:space="preserve"> — </w:t>
      </w:r>
      <w:r w:rsidR="003B4189" w:rsidRPr="00945CC7">
        <w:rPr>
          <w:b/>
          <w:lang w:val="de-DE"/>
        </w:rPr>
        <w:t xml:space="preserve">Bei den GRAMMY® Awards wird </w:t>
      </w:r>
      <w:r w:rsidR="00AE76A8">
        <w:rPr>
          <w:b/>
          <w:lang w:val="de-DE"/>
        </w:rPr>
        <w:t>oft</w:t>
      </w:r>
      <w:r w:rsidR="003B4189" w:rsidRPr="00945CC7">
        <w:rPr>
          <w:b/>
          <w:lang w:val="de-DE"/>
        </w:rPr>
        <w:t xml:space="preserve"> Geschichte geschrieben </w:t>
      </w:r>
      <w:r w:rsidR="00F95274" w:rsidRPr="00945CC7">
        <w:rPr>
          <w:b/>
          <w:lang w:val="de-DE"/>
        </w:rPr>
        <w:t>und</w:t>
      </w:r>
      <w:r w:rsidR="003B4189" w:rsidRPr="00945CC7">
        <w:rPr>
          <w:b/>
          <w:lang w:val="de-DE"/>
        </w:rPr>
        <w:t xml:space="preserve"> die</w:t>
      </w:r>
      <w:r w:rsidR="001C160D" w:rsidRPr="00945CC7">
        <w:rPr>
          <w:b/>
          <w:lang w:val="de-DE"/>
        </w:rPr>
        <w:t xml:space="preserve"> diesjährige Preisverleihung war hier keine Ausnahme</w:t>
      </w:r>
      <w:r w:rsidR="003B4189" w:rsidRPr="00945CC7">
        <w:rPr>
          <w:b/>
          <w:lang w:val="de-DE"/>
        </w:rPr>
        <w:t>. Die</w:t>
      </w:r>
      <w:r w:rsidR="005E6D16">
        <w:rPr>
          <w:b/>
          <w:lang w:val="de-DE"/>
        </w:rPr>
        <w:t xml:space="preserve"> </w:t>
      </w:r>
      <w:r w:rsidR="003B4189" w:rsidRPr="00945CC7">
        <w:rPr>
          <w:b/>
          <w:lang w:val="de-DE"/>
        </w:rPr>
        <w:t xml:space="preserve">legendäre 80-jährige kanadische Singer-Songwriterin Joni Mitchell trat zum ersten Mal in ihrer jahrzehntelangen Karriere </w:t>
      </w:r>
      <w:r w:rsidR="007F12B0" w:rsidRPr="00945CC7">
        <w:rPr>
          <w:b/>
          <w:lang w:val="de-DE"/>
        </w:rPr>
        <w:t xml:space="preserve">während der </w:t>
      </w:r>
      <w:r w:rsidR="008A28A3">
        <w:rPr>
          <w:b/>
          <w:lang w:val="de-DE"/>
        </w:rPr>
        <w:t>Award-Show</w:t>
      </w:r>
      <w:r w:rsidR="007F12B0" w:rsidRPr="00945CC7">
        <w:rPr>
          <w:b/>
          <w:lang w:val="de-DE"/>
        </w:rPr>
        <w:t xml:space="preserve"> </w:t>
      </w:r>
      <w:r w:rsidR="003B4189" w:rsidRPr="00945CC7">
        <w:rPr>
          <w:b/>
          <w:lang w:val="de-DE"/>
        </w:rPr>
        <w:t xml:space="preserve">auf. </w:t>
      </w:r>
      <w:r w:rsidR="00321C23" w:rsidRPr="00945CC7">
        <w:rPr>
          <w:b/>
          <w:lang w:val="de-DE"/>
        </w:rPr>
        <w:t>In der</w:t>
      </w:r>
      <w:r w:rsidR="003B4189" w:rsidRPr="00945CC7">
        <w:rPr>
          <w:b/>
          <w:lang w:val="de-DE"/>
        </w:rPr>
        <w:t xml:space="preserve"> historische</w:t>
      </w:r>
      <w:r w:rsidR="00321C23" w:rsidRPr="00945CC7">
        <w:rPr>
          <w:b/>
          <w:lang w:val="de-DE"/>
        </w:rPr>
        <w:t>n</w:t>
      </w:r>
      <w:r w:rsidR="003B4189" w:rsidRPr="00945CC7">
        <w:rPr>
          <w:b/>
          <w:lang w:val="de-DE"/>
        </w:rPr>
        <w:t xml:space="preserve"> Performance, an der auch Brandi Carlile, Jacob Collier, Blake Mills, Allison Russell, Lucius und SistaStrings beteiligt waren, </w:t>
      </w:r>
      <w:r w:rsidR="00321C23" w:rsidRPr="00945CC7">
        <w:rPr>
          <w:b/>
          <w:lang w:val="de-DE"/>
        </w:rPr>
        <w:t>kam eine</w:t>
      </w:r>
      <w:r w:rsidR="003B4189" w:rsidRPr="00945CC7">
        <w:rPr>
          <w:b/>
          <w:lang w:val="de-DE"/>
        </w:rPr>
        <w:t xml:space="preserve"> Vielzahl </w:t>
      </w:r>
      <w:r w:rsidR="008A28A3">
        <w:rPr>
          <w:b/>
          <w:lang w:val="de-DE"/>
        </w:rPr>
        <w:t xml:space="preserve">von </w:t>
      </w:r>
      <w:r w:rsidR="003B4189" w:rsidRPr="00945CC7">
        <w:rPr>
          <w:b/>
          <w:lang w:val="de-DE"/>
        </w:rPr>
        <w:t>Sennheiser-Mikrofone</w:t>
      </w:r>
      <w:r w:rsidR="008A28A3">
        <w:rPr>
          <w:b/>
          <w:lang w:val="de-DE"/>
        </w:rPr>
        <w:t>n</w:t>
      </w:r>
      <w:r w:rsidR="003B4189" w:rsidRPr="00945CC7">
        <w:rPr>
          <w:b/>
          <w:lang w:val="de-DE"/>
        </w:rPr>
        <w:t xml:space="preserve"> </w:t>
      </w:r>
      <w:r w:rsidR="0000640E" w:rsidRPr="00945CC7">
        <w:rPr>
          <w:b/>
          <w:lang w:val="de-DE"/>
        </w:rPr>
        <w:t>zum Einsatz</w:t>
      </w:r>
      <w:r w:rsidR="003B4189" w:rsidRPr="00945CC7">
        <w:rPr>
          <w:b/>
          <w:lang w:val="de-DE"/>
        </w:rPr>
        <w:t xml:space="preserve">, darunter </w:t>
      </w:r>
      <w:r w:rsidR="00DB3B69" w:rsidRPr="00945CC7">
        <w:rPr>
          <w:b/>
          <w:lang w:val="de-DE"/>
        </w:rPr>
        <w:t>eigens für Carlile und Mitchell</w:t>
      </w:r>
      <w:r w:rsidR="00B5705E" w:rsidRPr="00945CC7">
        <w:rPr>
          <w:b/>
          <w:lang w:val="de-DE"/>
        </w:rPr>
        <w:t xml:space="preserve"> angefertigte </w:t>
      </w:r>
      <w:r w:rsidR="003B4189" w:rsidRPr="00945CC7">
        <w:rPr>
          <w:b/>
          <w:lang w:val="de-DE"/>
        </w:rPr>
        <w:t xml:space="preserve">goldene SKM 6000 </w:t>
      </w:r>
      <w:r w:rsidR="0070088E" w:rsidRPr="00945CC7">
        <w:rPr>
          <w:b/>
          <w:lang w:val="de-DE"/>
        </w:rPr>
        <w:t>Handsender</w:t>
      </w:r>
      <w:r w:rsidR="003B4189" w:rsidRPr="00945CC7">
        <w:rPr>
          <w:b/>
          <w:lang w:val="de-DE"/>
        </w:rPr>
        <w:t xml:space="preserve"> mit Neumann KK 205 Kondensatorkapsel.</w:t>
      </w:r>
    </w:p>
    <w:p w14:paraId="4B61945B" w14:textId="77777777" w:rsidR="0097296E" w:rsidRPr="00945CC7" w:rsidRDefault="0097296E" w:rsidP="0097296E">
      <w:pPr>
        <w:rPr>
          <w:bCs/>
          <w:lang w:val="de-DE"/>
        </w:rPr>
      </w:pPr>
    </w:p>
    <w:p w14:paraId="1D61D12D" w14:textId="6C82E7DD" w:rsidR="0097296E" w:rsidRPr="00774478" w:rsidRDefault="004B261B" w:rsidP="0097296E">
      <w:pPr>
        <w:rPr>
          <w:bCs/>
          <w:szCs w:val="18"/>
          <w:lang w:val="de-DE"/>
        </w:rPr>
      </w:pPr>
      <w:r>
        <w:rPr>
          <w:bCs/>
          <w:noProof/>
          <w:szCs w:val="18"/>
          <w:lang w:val="de-DE"/>
        </w:rPr>
        <w:drawing>
          <wp:inline distT="0" distB="0" distL="0" distR="0" wp14:anchorId="7505FCBF" wp14:editId="4B076BCB">
            <wp:extent cx="5003800" cy="3335655"/>
            <wp:effectExtent l="0" t="0" r="6350" b="0"/>
            <wp:docPr id="253280892" name="Grafik 1" descr="Ein Bild, das Konzert, Musikinstrument, Kleidung,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0892" name="Grafik 1" descr="Ein Bild, das Konzert, Musikinstrument, Kleidung, Musiker enthält.&#10;&#10;Automatisch generierte Beschreibung"/>
                    <pic:cNvPicPr/>
                  </pic:nvPicPr>
                  <pic:blipFill>
                    <a:blip r:embed="rId11"/>
                    <a:stretch>
                      <a:fillRect/>
                    </a:stretch>
                  </pic:blipFill>
                  <pic:spPr>
                    <a:xfrm>
                      <a:off x="0" y="0"/>
                      <a:ext cx="5003800" cy="3335655"/>
                    </a:xfrm>
                    <a:prstGeom prst="rect">
                      <a:avLst/>
                    </a:prstGeom>
                  </pic:spPr>
                </pic:pic>
              </a:graphicData>
            </a:graphic>
          </wp:inline>
        </w:drawing>
      </w:r>
    </w:p>
    <w:p w14:paraId="41548746" w14:textId="6B2D399E" w:rsidR="00320B91" w:rsidRPr="00945CC7" w:rsidRDefault="00320B91" w:rsidP="0037077E">
      <w:pPr>
        <w:pStyle w:val="Beschriftung"/>
        <w:rPr>
          <w:lang w:val="de-DE"/>
        </w:rPr>
      </w:pPr>
      <w:r w:rsidRPr="00945CC7">
        <w:rPr>
          <w:lang w:val="de-DE"/>
        </w:rPr>
        <w:t xml:space="preserve">Während der 66. </w:t>
      </w:r>
      <w:r w:rsidR="0086050E" w:rsidRPr="00945CC7">
        <w:rPr>
          <w:lang w:val="de-DE"/>
        </w:rPr>
        <w:t>GRAMMY</w:t>
      </w:r>
      <w:r w:rsidR="005910EB">
        <w:rPr>
          <w:lang w:val="de-DE"/>
        </w:rPr>
        <w:t xml:space="preserve"> </w:t>
      </w:r>
      <w:r w:rsidRPr="00945CC7">
        <w:rPr>
          <w:lang w:val="de-DE"/>
        </w:rPr>
        <w:t xml:space="preserve">Awards </w:t>
      </w:r>
      <w:r w:rsidR="0086050E" w:rsidRPr="00945CC7">
        <w:rPr>
          <w:lang w:val="de-DE"/>
        </w:rPr>
        <w:t xml:space="preserve">tritt </w:t>
      </w:r>
      <w:r w:rsidRPr="00945CC7">
        <w:rPr>
          <w:lang w:val="de-DE"/>
        </w:rPr>
        <w:t xml:space="preserve">Brandi Carlile (r) zusammen mit Joni Mitchell (l) auf, beide </w:t>
      </w:r>
      <w:r w:rsidR="0086050E" w:rsidRPr="00945CC7">
        <w:rPr>
          <w:lang w:val="de-DE"/>
        </w:rPr>
        <w:t>kombinieren das</w:t>
      </w:r>
      <w:r w:rsidRPr="00945CC7">
        <w:rPr>
          <w:lang w:val="de-DE"/>
        </w:rPr>
        <w:t xml:space="preserve"> Sennheiser SKM 6000</w:t>
      </w:r>
      <w:r w:rsidR="0086050E" w:rsidRPr="00945CC7">
        <w:rPr>
          <w:lang w:val="de-DE"/>
        </w:rPr>
        <w:t xml:space="preserve"> mit</w:t>
      </w:r>
      <w:r w:rsidR="008A28A3">
        <w:rPr>
          <w:lang w:val="de-DE"/>
        </w:rPr>
        <w:t xml:space="preserve"> einer</w:t>
      </w:r>
      <w:r w:rsidR="0086050E" w:rsidRPr="00945CC7">
        <w:rPr>
          <w:lang w:val="de-DE"/>
        </w:rPr>
        <w:t xml:space="preserve"> </w:t>
      </w:r>
      <w:r w:rsidRPr="00945CC7">
        <w:rPr>
          <w:lang w:val="de-DE"/>
        </w:rPr>
        <w:t>Neumann KK 205 Kapsel (</w:t>
      </w:r>
      <w:r w:rsidR="00C733D7">
        <w:rPr>
          <w:lang w:val="de-DE"/>
        </w:rPr>
        <w:t>Bildnachweis</w:t>
      </w:r>
      <w:r w:rsidRPr="00945CC7">
        <w:rPr>
          <w:lang w:val="de-DE"/>
        </w:rPr>
        <w:t>: Getty Images/Kevin Mazur)</w:t>
      </w:r>
    </w:p>
    <w:p w14:paraId="2D70B4E2" w14:textId="77777777" w:rsidR="0086050E" w:rsidRPr="00945CC7" w:rsidRDefault="0086050E" w:rsidP="0097296E">
      <w:pPr>
        <w:rPr>
          <w:bCs/>
          <w:lang w:val="de-DE"/>
        </w:rPr>
      </w:pPr>
    </w:p>
    <w:p w14:paraId="34763E60" w14:textId="25487F48" w:rsidR="0011630E" w:rsidRPr="000111B1" w:rsidRDefault="0011630E" w:rsidP="0097296E">
      <w:pPr>
        <w:rPr>
          <w:bCs/>
          <w:lang w:val="de-DE"/>
        </w:rPr>
      </w:pPr>
      <w:r w:rsidRPr="00945CC7">
        <w:rPr>
          <w:bCs/>
          <w:lang w:val="de-DE"/>
        </w:rPr>
        <w:t xml:space="preserve">Während der Award-Show, die am 4. </w:t>
      </w:r>
      <w:r w:rsidRPr="000111B1">
        <w:rPr>
          <w:bCs/>
          <w:lang w:val="de-DE"/>
        </w:rPr>
        <w:t xml:space="preserve">Februar live aus der Crypto.com Arena in Los Angeles übertragen wurde, performte auch der Rapper Travis Scott ein Medley von Songs aus seinem neuesten, </w:t>
      </w:r>
      <w:r w:rsidR="002D4646" w:rsidRPr="000111B1">
        <w:rPr>
          <w:bCs/>
          <w:lang w:val="de-DE"/>
        </w:rPr>
        <w:t>GRAMMY</w:t>
      </w:r>
      <w:r w:rsidRPr="000111B1">
        <w:rPr>
          <w:bCs/>
          <w:lang w:val="de-DE"/>
        </w:rPr>
        <w:t>-nominierten Album mit einem SKM 6000 und einer</w:t>
      </w:r>
      <w:r w:rsidR="00FA67C5" w:rsidRPr="000111B1">
        <w:rPr>
          <w:bCs/>
          <w:lang w:val="de-DE"/>
        </w:rPr>
        <w:t xml:space="preserve"> dynamischen</w:t>
      </w:r>
      <w:r w:rsidRPr="000111B1">
        <w:rPr>
          <w:bCs/>
          <w:lang w:val="de-DE"/>
        </w:rPr>
        <w:t xml:space="preserve"> </w:t>
      </w:r>
      <w:r w:rsidRPr="000111B1">
        <w:rPr>
          <w:bCs/>
          <w:lang w:val="de-DE"/>
        </w:rPr>
        <w:lastRenderedPageBreak/>
        <w:t xml:space="preserve">Sennheiser MD 9235 </w:t>
      </w:r>
      <w:r w:rsidR="00C5213D" w:rsidRPr="000111B1">
        <w:rPr>
          <w:bCs/>
          <w:lang w:val="de-DE"/>
        </w:rPr>
        <w:t>K</w:t>
      </w:r>
      <w:r w:rsidRPr="000111B1">
        <w:rPr>
          <w:bCs/>
          <w:lang w:val="de-DE"/>
        </w:rPr>
        <w:t>apsel</w:t>
      </w:r>
      <w:r w:rsidR="00685417" w:rsidRPr="000111B1">
        <w:rPr>
          <w:bCs/>
          <w:lang w:val="de-DE"/>
        </w:rPr>
        <w:t xml:space="preserve"> –</w:t>
      </w:r>
      <w:r w:rsidRPr="000111B1">
        <w:rPr>
          <w:bCs/>
          <w:lang w:val="de-DE"/>
        </w:rPr>
        <w:t xml:space="preserve"> eine</w:t>
      </w:r>
      <w:r w:rsidR="00685417" w:rsidRPr="000111B1">
        <w:rPr>
          <w:bCs/>
          <w:lang w:val="de-DE"/>
        </w:rPr>
        <w:t xml:space="preserve"> </w:t>
      </w:r>
      <w:r w:rsidRPr="000111B1">
        <w:rPr>
          <w:bCs/>
          <w:lang w:val="de-DE"/>
        </w:rPr>
        <w:t xml:space="preserve">Kombination, die sein </w:t>
      </w:r>
      <w:r w:rsidR="000111B1" w:rsidRPr="000111B1">
        <w:rPr>
          <w:bCs/>
          <w:lang w:val="de-DE"/>
        </w:rPr>
        <w:t>Mo</w:t>
      </w:r>
      <w:r w:rsidR="000111B1">
        <w:rPr>
          <w:bCs/>
          <w:lang w:val="de-DE"/>
        </w:rPr>
        <w:t>nitortechniker</w:t>
      </w:r>
      <w:r w:rsidRPr="000111B1">
        <w:rPr>
          <w:bCs/>
          <w:lang w:val="de-DE"/>
        </w:rPr>
        <w:t xml:space="preserve"> Justin Hoffmann als „Gamechanger“ bezeichnet.</w:t>
      </w:r>
    </w:p>
    <w:p w14:paraId="656B8FC9" w14:textId="63922504" w:rsidR="0097296E" w:rsidRPr="000111B1" w:rsidRDefault="0097296E" w:rsidP="0097296E">
      <w:pPr>
        <w:rPr>
          <w:bCs/>
          <w:lang w:val="de-DE"/>
        </w:rPr>
      </w:pPr>
    </w:p>
    <w:p w14:paraId="1D255706" w14:textId="02B98436" w:rsidR="009D2796" w:rsidRPr="00754B7A" w:rsidRDefault="00B30462" w:rsidP="0097296E">
      <w:pPr>
        <w:rPr>
          <w:b/>
          <w:lang w:val="de-DE"/>
        </w:rPr>
      </w:pPr>
      <w:r w:rsidRPr="00754B7A">
        <w:rPr>
          <w:b/>
          <w:lang w:val="de-DE"/>
        </w:rPr>
        <w:t>Fol</w:t>
      </w:r>
      <w:r w:rsidR="00692FE9" w:rsidRPr="00754B7A">
        <w:rPr>
          <w:b/>
          <w:lang w:val="de-DE"/>
        </w:rPr>
        <w:t>k-</w:t>
      </w:r>
      <w:r w:rsidR="00C850F9" w:rsidRPr="00754B7A">
        <w:rPr>
          <w:b/>
          <w:lang w:val="de-DE"/>
        </w:rPr>
        <w:t>Musik-</w:t>
      </w:r>
      <w:r w:rsidRPr="00754B7A">
        <w:rPr>
          <w:b/>
          <w:lang w:val="de-DE"/>
        </w:rPr>
        <w:t>Adel</w:t>
      </w:r>
    </w:p>
    <w:p w14:paraId="69621A11" w14:textId="66C9BB4C" w:rsidR="00754B7A" w:rsidRPr="00E872C2" w:rsidRDefault="00ED4226" w:rsidP="0097296E">
      <w:pPr>
        <w:rPr>
          <w:bCs/>
          <w:lang w:val="de-DE"/>
        </w:rPr>
      </w:pPr>
      <w:r w:rsidRPr="00003C68">
        <w:rPr>
          <w:bCs/>
          <w:lang w:val="de-DE"/>
        </w:rPr>
        <w:t xml:space="preserve">Mitchell wurde im Laufe ihrer Karriere </w:t>
      </w:r>
      <w:r w:rsidR="0027669A" w:rsidRPr="00003C68">
        <w:rPr>
          <w:bCs/>
          <w:lang w:val="de-DE"/>
        </w:rPr>
        <w:t>mit</w:t>
      </w:r>
      <w:r w:rsidRPr="00003C68">
        <w:rPr>
          <w:bCs/>
          <w:lang w:val="de-DE"/>
        </w:rPr>
        <w:t xml:space="preserve"> zehn GRAMMY</w:t>
      </w:r>
      <w:r w:rsidR="00003C68">
        <w:rPr>
          <w:bCs/>
          <w:lang w:val="de-DE"/>
        </w:rPr>
        <w:t>s</w:t>
      </w:r>
      <w:r w:rsidRPr="00003C68">
        <w:rPr>
          <w:bCs/>
          <w:lang w:val="de-DE"/>
        </w:rPr>
        <w:t xml:space="preserve"> aus</w:t>
      </w:r>
      <w:r w:rsidR="0027669A" w:rsidRPr="00003C68">
        <w:rPr>
          <w:bCs/>
          <w:lang w:val="de-DE"/>
        </w:rPr>
        <w:t>gezeichnet</w:t>
      </w:r>
      <w:r w:rsidR="00F05B54">
        <w:rPr>
          <w:bCs/>
          <w:lang w:val="de-DE"/>
        </w:rPr>
        <w:t xml:space="preserve">. </w:t>
      </w:r>
      <w:r w:rsidR="00200A71">
        <w:rPr>
          <w:bCs/>
          <w:lang w:val="de-DE"/>
        </w:rPr>
        <w:t>Zum</w:t>
      </w:r>
      <w:r w:rsidR="00F05B54">
        <w:rPr>
          <w:bCs/>
          <w:lang w:val="de-DE"/>
        </w:rPr>
        <w:t xml:space="preserve"> erste</w:t>
      </w:r>
      <w:r w:rsidR="00200A71">
        <w:rPr>
          <w:bCs/>
          <w:lang w:val="de-DE"/>
        </w:rPr>
        <w:t>n</w:t>
      </w:r>
      <w:r w:rsidR="00F05B54">
        <w:rPr>
          <w:bCs/>
          <w:lang w:val="de-DE"/>
        </w:rPr>
        <w:t xml:space="preserve"> </w:t>
      </w:r>
      <w:r w:rsidR="00200A71">
        <w:rPr>
          <w:bCs/>
          <w:lang w:val="de-DE"/>
        </w:rPr>
        <w:t xml:space="preserve">Mal durfte sie die </w:t>
      </w:r>
      <w:r w:rsidR="00F05B54">
        <w:rPr>
          <w:bCs/>
          <w:lang w:val="de-DE"/>
        </w:rPr>
        <w:t xml:space="preserve">Auszeichnung </w:t>
      </w:r>
      <w:r w:rsidR="00200A71">
        <w:rPr>
          <w:bCs/>
          <w:lang w:val="de-DE"/>
        </w:rPr>
        <w:t>1</w:t>
      </w:r>
      <w:r w:rsidR="0027669A" w:rsidRPr="00003C68">
        <w:rPr>
          <w:bCs/>
          <w:lang w:val="de-DE"/>
        </w:rPr>
        <w:t xml:space="preserve">970 für ihr zweites Album </w:t>
      </w:r>
      <w:r w:rsidR="0027669A" w:rsidRPr="00003C68">
        <w:rPr>
          <w:bCs/>
          <w:i/>
          <w:iCs/>
          <w:lang w:val="de-DE"/>
        </w:rPr>
        <w:t>Clouds</w:t>
      </w:r>
      <w:r w:rsidR="0027669A" w:rsidRPr="00003C68">
        <w:rPr>
          <w:bCs/>
          <w:lang w:val="de-DE"/>
        </w:rPr>
        <w:t xml:space="preserve"> entgegennehmen. </w:t>
      </w:r>
      <w:r w:rsidR="00754B7A" w:rsidRPr="00E872C2">
        <w:rPr>
          <w:bCs/>
          <w:lang w:val="de-DE"/>
        </w:rPr>
        <w:t xml:space="preserve">Das Album beinhaltet </w:t>
      </w:r>
      <w:r w:rsidR="00754B7A" w:rsidRPr="00E872C2">
        <w:rPr>
          <w:bCs/>
          <w:i/>
          <w:iCs/>
          <w:lang w:val="de-DE"/>
        </w:rPr>
        <w:t>Both Sides, Now</w:t>
      </w:r>
      <w:r w:rsidR="00754B7A" w:rsidRPr="00E872C2">
        <w:rPr>
          <w:bCs/>
          <w:lang w:val="de-DE"/>
        </w:rPr>
        <w:t>, eine</w:t>
      </w:r>
      <w:r w:rsidR="00E872C2" w:rsidRPr="00E872C2">
        <w:rPr>
          <w:bCs/>
          <w:lang w:val="de-DE"/>
        </w:rPr>
        <w:t>n</w:t>
      </w:r>
      <w:r w:rsidR="00754B7A" w:rsidRPr="00E872C2">
        <w:rPr>
          <w:bCs/>
          <w:lang w:val="de-DE"/>
        </w:rPr>
        <w:t xml:space="preserve"> </w:t>
      </w:r>
      <w:r w:rsidR="005475A0" w:rsidRPr="00E872C2">
        <w:rPr>
          <w:bCs/>
          <w:lang w:val="de-DE"/>
        </w:rPr>
        <w:t>der bekanntesten Songs der Kanadierin</w:t>
      </w:r>
      <w:r w:rsidR="00754B7A" w:rsidRPr="00E872C2">
        <w:rPr>
          <w:bCs/>
          <w:lang w:val="de-DE"/>
        </w:rPr>
        <w:t xml:space="preserve">, den sie bei der diesjährigen </w:t>
      </w:r>
      <w:r w:rsidR="005475A0" w:rsidRPr="00E872C2">
        <w:rPr>
          <w:bCs/>
          <w:lang w:val="de-DE"/>
        </w:rPr>
        <w:t>Verleihung</w:t>
      </w:r>
      <w:r w:rsidR="00754B7A" w:rsidRPr="00E872C2">
        <w:rPr>
          <w:bCs/>
          <w:lang w:val="de-DE"/>
        </w:rPr>
        <w:t xml:space="preserve"> performte. </w:t>
      </w:r>
      <w:r w:rsidR="00335048">
        <w:rPr>
          <w:bCs/>
          <w:lang w:val="de-DE"/>
        </w:rPr>
        <w:t>Zuvor</w:t>
      </w:r>
      <w:r w:rsidR="00754B7A" w:rsidRPr="00E872C2">
        <w:rPr>
          <w:bCs/>
          <w:lang w:val="de-DE"/>
        </w:rPr>
        <w:t xml:space="preserve"> gewann </w:t>
      </w:r>
      <w:r w:rsidR="00003C68">
        <w:rPr>
          <w:bCs/>
          <w:lang w:val="de-DE"/>
        </w:rPr>
        <w:t>Mitchell</w:t>
      </w:r>
      <w:r w:rsidR="00754B7A" w:rsidRPr="00E872C2">
        <w:rPr>
          <w:bCs/>
          <w:lang w:val="de-DE"/>
        </w:rPr>
        <w:t xml:space="preserve"> ihren neuesten </w:t>
      </w:r>
      <w:r w:rsidR="005475A0" w:rsidRPr="00E872C2">
        <w:rPr>
          <w:bCs/>
          <w:lang w:val="de-DE"/>
        </w:rPr>
        <w:t>GRAMMY</w:t>
      </w:r>
      <w:r w:rsidR="00754B7A" w:rsidRPr="00E872C2">
        <w:rPr>
          <w:bCs/>
          <w:lang w:val="de-DE"/>
        </w:rPr>
        <w:t xml:space="preserve"> für das beste Folk-Album für </w:t>
      </w:r>
      <w:r w:rsidR="00754B7A" w:rsidRPr="00E872C2">
        <w:rPr>
          <w:bCs/>
          <w:i/>
          <w:iCs/>
          <w:lang w:val="de-DE"/>
        </w:rPr>
        <w:t>Joni Mitchell at Newport</w:t>
      </w:r>
      <w:r w:rsidR="008D698D">
        <w:rPr>
          <w:bCs/>
          <w:lang w:val="de-DE"/>
        </w:rPr>
        <w:t xml:space="preserve">. Das Album ist </w:t>
      </w:r>
      <w:r w:rsidR="00754B7A" w:rsidRPr="00E872C2">
        <w:rPr>
          <w:bCs/>
          <w:lang w:val="de-DE"/>
        </w:rPr>
        <w:t xml:space="preserve">eine Live-Aufnahme vom Newport Folk Festival 2022, einem </w:t>
      </w:r>
      <w:r w:rsidR="008D698D">
        <w:rPr>
          <w:bCs/>
          <w:lang w:val="de-DE"/>
        </w:rPr>
        <w:t>Event</w:t>
      </w:r>
      <w:r w:rsidR="00754B7A" w:rsidRPr="00E872C2">
        <w:rPr>
          <w:bCs/>
          <w:lang w:val="de-DE"/>
        </w:rPr>
        <w:t xml:space="preserve">, </w:t>
      </w:r>
      <w:r w:rsidR="0004461E">
        <w:rPr>
          <w:bCs/>
          <w:lang w:val="de-DE"/>
        </w:rPr>
        <w:t>bei dem</w:t>
      </w:r>
      <w:r w:rsidR="00754B7A" w:rsidRPr="00E872C2">
        <w:rPr>
          <w:bCs/>
          <w:lang w:val="de-DE"/>
        </w:rPr>
        <w:t xml:space="preserve"> </w:t>
      </w:r>
      <w:r w:rsidR="008D698D">
        <w:rPr>
          <w:bCs/>
          <w:lang w:val="de-DE"/>
        </w:rPr>
        <w:t>die Sängerin</w:t>
      </w:r>
      <w:r w:rsidR="00754B7A" w:rsidRPr="00E872C2">
        <w:rPr>
          <w:bCs/>
          <w:lang w:val="de-DE"/>
        </w:rPr>
        <w:t xml:space="preserve"> erstmals im Jahr 1967 </w:t>
      </w:r>
      <w:r w:rsidR="0004461E">
        <w:rPr>
          <w:bCs/>
          <w:lang w:val="de-DE"/>
        </w:rPr>
        <w:t>aufgetreten ist</w:t>
      </w:r>
      <w:r w:rsidR="00754B7A" w:rsidRPr="00E872C2">
        <w:rPr>
          <w:bCs/>
          <w:lang w:val="de-DE"/>
        </w:rPr>
        <w:t xml:space="preserve">. </w:t>
      </w:r>
      <w:r w:rsidR="00754B7A" w:rsidRPr="00003C68">
        <w:rPr>
          <w:bCs/>
          <w:lang w:val="de-DE"/>
        </w:rPr>
        <w:t>Mitchell nahm die Auszeichnung zusammen mit Carlile entgegen, die als Produzentin des Albums</w:t>
      </w:r>
      <w:r w:rsidR="005475A0" w:rsidRPr="00003C68">
        <w:rPr>
          <w:bCs/>
          <w:lang w:val="de-DE"/>
        </w:rPr>
        <w:t xml:space="preserve"> </w:t>
      </w:r>
      <w:r w:rsidR="00754B7A" w:rsidRPr="00003C68">
        <w:rPr>
          <w:bCs/>
          <w:lang w:val="de-DE"/>
        </w:rPr>
        <w:t xml:space="preserve">ebenfalls einen </w:t>
      </w:r>
      <w:r w:rsidR="005475A0" w:rsidRPr="00003C68">
        <w:rPr>
          <w:bCs/>
          <w:lang w:val="de-DE"/>
        </w:rPr>
        <w:t>GRAMMY</w:t>
      </w:r>
      <w:r w:rsidR="00754B7A" w:rsidRPr="00003C68">
        <w:rPr>
          <w:bCs/>
          <w:lang w:val="de-DE"/>
        </w:rPr>
        <w:t xml:space="preserve"> </w:t>
      </w:r>
      <w:r w:rsidR="00EA44BA" w:rsidRPr="00003C68">
        <w:rPr>
          <w:bCs/>
          <w:lang w:val="de-DE"/>
        </w:rPr>
        <w:t>erhielt</w:t>
      </w:r>
      <w:r w:rsidR="00754B7A" w:rsidRPr="00003C68">
        <w:rPr>
          <w:bCs/>
          <w:lang w:val="de-DE"/>
        </w:rPr>
        <w:t xml:space="preserve"> </w:t>
      </w:r>
      <w:r w:rsidR="00003C68" w:rsidRPr="00003C68">
        <w:rPr>
          <w:bCs/>
          <w:lang w:val="de-DE"/>
        </w:rPr>
        <w:t>–</w:t>
      </w:r>
      <w:r w:rsidR="00754B7A" w:rsidRPr="00003C68">
        <w:rPr>
          <w:bCs/>
          <w:lang w:val="de-DE"/>
        </w:rPr>
        <w:t xml:space="preserve"> ihren elften. </w:t>
      </w:r>
      <w:r w:rsidR="00EE7159" w:rsidRPr="00E872C2">
        <w:rPr>
          <w:bCs/>
          <w:lang w:val="de-DE"/>
        </w:rPr>
        <w:t>Zudem</w:t>
      </w:r>
      <w:r w:rsidR="00754B7A" w:rsidRPr="00E872C2">
        <w:rPr>
          <w:bCs/>
          <w:lang w:val="de-DE"/>
        </w:rPr>
        <w:t xml:space="preserve"> gewann Carlile in der Kategorie "Best Americana Performance" für Brandy Clarks</w:t>
      </w:r>
      <w:r w:rsidR="00E872C2" w:rsidRPr="00E872C2">
        <w:rPr>
          <w:bCs/>
          <w:lang w:val="de-DE"/>
        </w:rPr>
        <w:t xml:space="preserve"> </w:t>
      </w:r>
      <w:r w:rsidR="00754B7A" w:rsidRPr="00E872C2">
        <w:rPr>
          <w:bCs/>
          <w:i/>
          <w:iCs/>
          <w:lang w:val="de-DE"/>
        </w:rPr>
        <w:t>Dear Insecurity</w:t>
      </w:r>
      <w:r w:rsidR="00754B7A" w:rsidRPr="00E872C2">
        <w:rPr>
          <w:bCs/>
          <w:lang w:val="de-DE"/>
        </w:rPr>
        <w:t>, bei dem sie mitwirkte.</w:t>
      </w:r>
    </w:p>
    <w:p w14:paraId="6A77F3F3" w14:textId="1CD26BCC" w:rsidR="0097296E" w:rsidRPr="00945CC7" w:rsidRDefault="0097296E" w:rsidP="0097296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9D2796" w14:paraId="17431DDA" w14:textId="77777777" w:rsidTr="00583347">
        <w:tc>
          <w:tcPr>
            <w:tcW w:w="4678" w:type="dxa"/>
          </w:tcPr>
          <w:p w14:paraId="7C3214FE" w14:textId="2E9F4603" w:rsidR="009D2796" w:rsidRPr="00945CC7" w:rsidRDefault="00ED22A0" w:rsidP="009D2796">
            <w:pPr>
              <w:pStyle w:val="Beschriftung"/>
              <w:rPr>
                <w:lang w:val="de-DE"/>
              </w:rPr>
            </w:pPr>
            <w:r w:rsidRPr="00945CC7">
              <w:rPr>
                <w:lang w:val="de-DE"/>
              </w:rPr>
              <w:t>Brandi Carliles und Joni Mitchells Sennheiser SKM 6000 Handsender mit Neumann KK 205 Mikrofonkapsel, vergoldet (</w:t>
            </w:r>
            <w:r w:rsidR="00C733D7">
              <w:rPr>
                <w:lang w:val="de-DE"/>
              </w:rPr>
              <w:t>Bildnachweis</w:t>
            </w:r>
            <w:r w:rsidRPr="00945CC7">
              <w:rPr>
                <w:lang w:val="de-DE"/>
              </w:rPr>
              <w:t>: Yvonne Murray</w:t>
            </w:r>
          </w:p>
          <w:p w14:paraId="3706D2C1" w14:textId="77777777" w:rsidR="009D2796" w:rsidRPr="00945CC7" w:rsidRDefault="009D2796" w:rsidP="0097296E">
            <w:pPr>
              <w:rPr>
                <w:bCs/>
                <w:lang w:val="de-DE"/>
              </w:rPr>
            </w:pPr>
          </w:p>
        </w:tc>
        <w:tc>
          <w:tcPr>
            <w:tcW w:w="3192" w:type="dxa"/>
          </w:tcPr>
          <w:p w14:paraId="1BD00B02" w14:textId="45050578" w:rsidR="009D2796" w:rsidRDefault="00583347" w:rsidP="0097296E">
            <w:pPr>
              <w:rPr>
                <w:bCs/>
              </w:rPr>
            </w:pPr>
            <w:r>
              <w:rPr>
                <w:bCs/>
                <w:noProof/>
              </w:rPr>
              <w:drawing>
                <wp:inline distT="0" distB="0" distL="0" distR="0" wp14:anchorId="6CAF96B2" wp14:editId="14FCCE53">
                  <wp:extent cx="1511454" cy="2847975"/>
                  <wp:effectExtent l="0" t="0" r="0" b="0"/>
                  <wp:docPr id="541155507" name="Grafik 1" descr="Ein Bild, das Text, Flasch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5507" name="Grafik 1" descr="Ein Bild, das Text, Flasche, Im Haus enthält.&#10;&#10;Automatisch generierte Beschreibung"/>
                          <pic:cNvPicPr/>
                        </pic:nvPicPr>
                        <pic:blipFill>
                          <a:blip r:embed="rId12"/>
                          <a:stretch>
                            <a:fillRect/>
                          </a:stretch>
                        </pic:blipFill>
                        <pic:spPr>
                          <a:xfrm>
                            <a:off x="0" y="0"/>
                            <a:ext cx="1516192" cy="2856904"/>
                          </a:xfrm>
                          <a:prstGeom prst="rect">
                            <a:avLst/>
                          </a:prstGeom>
                        </pic:spPr>
                      </pic:pic>
                    </a:graphicData>
                  </a:graphic>
                </wp:inline>
              </w:drawing>
            </w:r>
          </w:p>
        </w:tc>
      </w:tr>
    </w:tbl>
    <w:p w14:paraId="1C6516A9" w14:textId="77777777" w:rsidR="009D2796" w:rsidRDefault="009D2796" w:rsidP="0097296E">
      <w:pPr>
        <w:rPr>
          <w:bCs/>
        </w:rPr>
      </w:pPr>
    </w:p>
    <w:p w14:paraId="1278D31F" w14:textId="166BCF0A" w:rsidR="00945CC7" w:rsidRPr="00B04AD4" w:rsidRDefault="00945CC7" w:rsidP="0097296E">
      <w:pPr>
        <w:rPr>
          <w:bCs/>
          <w:lang w:val="de-DE"/>
        </w:rPr>
      </w:pPr>
      <w:r w:rsidRPr="00D50F51">
        <w:rPr>
          <w:bCs/>
          <w:lang w:val="de-DE"/>
        </w:rPr>
        <w:t>Gemeinsam mit dem GRAMMY Audio-Team setzte Sean Quackenbush</w:t>
      </w:r>
      <w:r w:rsidR="00D40ADC">
        <w:rPr>
          <w:bCs/>
          <w:lang w:val="de-DE"/>
        </w:rPr>
        <w:t xml:space="preserve"> – </w:t>
      </w:r>
      <w:r w:rsidR="00C352FB" w:rsidRPr="00D50F51">
        <w:rPr>
          <w:bCs/>
          <w:lang w:val="de-DE"/>
        </w:rPr>
        <w:t>seit</w:t>
      </w:r>
      <w:r w:rsidR="00D40ADC">
        <w:rPr>
          <w:bCs/>
          <w:lang w:val="de-DE"/>
        </w:rPr>
        <w:t xml:space="preserve"> </w:t>
      </w:r>
      <w:r w:rsidR="00C352FB" w:rsidRPr="00D50F51">
        <w:rPr>
          <w:bCs/>
          <w:lang w:val="de-DE"/>
        </w:rPr>
        <w:t xml:space="preserve">acht Jahren Carliles </w:t>
      </w:r>
      <w:r w:rsidRPr="00D50F51">
        <w:rPr>
          <w:bCs/>
          <w:lang w:val="de-DE"/>
        </w:rPr>
        <w:t>FOH-Techniker</w:t>
      </w:r>
      <w:r w:rsidR="00D40ADC">
        <w:rPr>
          <w:bCs/>
          <w:lang w:val="de-DE"/>
        </w:rPr>
        <w:t xml:space="preserve"> – </w:t>
      </w:r>
      <w:r w:rsidRPr="00D50F51">
        <w:rPr>
          <w:bCs/>
          <w:lang w:val="de-DE"/>
        </w:rPr>
        <w:t>für</w:t>
      </w:r>
      <w:r w:rsidR="00D40ADC">
        <w:rPr>
          <w:bCs/>
          <w:lang w:val="de-DE"/>
        </w:rPr>
        <w:t xml:space="preserve"> </w:t>
      </w:r>
      <w:r w:rsidRPr="00D50F51">
        <w:rPr>
          <w:bCs/>
          <w:lang w:val="de-DE"/>
        </w:rPr>
        <w:t>die meisten Musiker</w:t>
      </w:r>
      <w:r w:rsidR="00C352FB" w:rsidRPr="00D50F51">
        <w:rPr>
          <w:bCs/>
          <w:lang w:val="de-DE"/>
        </w:rPr>
        <w:t xml:space="preserve">, die an </w:t>
      </w:r>
      <w:r w:rsidRPr="00D50F51">
        <w:rPr>
          <w:bCs/>
          <w:lang w:val="de-DE"/>
        </w:rPr>
        <w:t>Mitchells Performance</w:t>
      </w:r>
      <w:r w:rsidR="00C352FB" w:rsidRPr="00D50F51">
        <w:rPr>
          <w:bCs/>
          <w:lang w:val="de-DE"/>
        </w:rPr>
        <w:t xml:space="preserve"> beteiligt waren,</w:t>
      </w:r>
      <w:r w:rsidRPr="00D50F51">
        <w:rPr>
          <w:bCs/>
          <w:lang w:val="de-DE"/>
        </w:rPr>
        <w:t xml:space="preserve"> Sennheiser-Mikrofone ein. Die Performance zeigte alle Musiker in einem Halbkreis sitzend, mit Collier am Flügel. </w:t>
      </w:r>
      <w:r w:rsidRPr="008D698D">
        <w:rPr>
          <w:bCs/>
          <w:lang w:val="de-DE"/>
        </w:rPr>
        <w:t>Carlile, die selbst ein Paar vergoldeter SKM 6000 mit KK 205 Kapseln und Digital 6000</w:t>
      </w:r>
      <w:r w:rsidR="003F3B85" w:rsidRPr="008D698D">
        <w:rPr>
          <w:bCs/>
          <w:lang w:val="de-DE"/>
        </w:rPr>
        <w:t>-</w:t>
      </w:r>
      <w:r w:rsidRPr="008D698D">
        <w:rPr>
          <w:bCs/>
          <w:lang w:val="de-DE"/>
        </w:rPr>
        <w:t xml:space="preserve">Empfängern besitzt, schenkte Mitchell letztes Jahr zu ihrem 80. </w:t>
      </w:r>
      <w:r w:rsidRPr="00B04AD4">
        <w:rPr>
          <w:bCs/>
          <w:lang w:val="de-DE"/>
        </w:rPr>
        <w:t>Geburtstag ein identisches Set, berichtet Quackenbush.</w:t>
      </w:r>
    </w:p>
    <w:p w14:paraId="1223045E" w14:textId="34F7033E" w:rsidR="00C46426" w:rsidRDefault="0079760E" w:rsidP="0097296E">
      <w:pPr>
        <w:rPr>
          <w:bCs/>
          <w:lang w:val="de-DE"/>
        </w:rPr>
      </w:pPr>
      <w:r w:rsidRPr="00D50F51">
        <w:rPr>
          <w:bCs/>
          <w:lang w:val="de-DE"/>
        </w:rPr>
        <w:lastRenderedPageBreak/>
        <w:t xml:space="preserve">Für die Backing-Vocals, </w:t>
      </w:r>
      <w:r w:rsidR="00C27555" w:rsidRPr="00D50F51">
        <w:rPr>
          <w:bCs/>
          <w:lang w:val="de-DE"/>
        </w:rPr>
        <w:t>führt</w:t>
      </w:r>
      <w:r w:rsidR="00C27555" w:rsidRPr="00D50F51">
        <w:rPr>
          <w:b/>
          <w:lang w:val="de-DE"/>
        </w:rPr>
        <w:t xml:space="preserve"> </w:t>
      </w:r>
      <w:r w:rsidR="00C27555" w:rsidRPr="00D50F51">
        <w:rPr>
          <w:bCs/>
          <w:lang w:val="de-DE"/>
        </w:rPr>
        <w:t xml:space="preserve">Quackenbush fort, </w:t>
      </w:r>
      <w:r w:rsidR="006158D9" w:rsidRPr="00D50F51">
        <w:rPr>
          <w:bCs/>
          <w:lang w:val="de-DE"/>
        </w:rPr>
        <w:t>fiel die Wahl auf</w:t>
      </w:r>
      <w:r w:rsidR="002B10D8" w:rsidRPr="00D50F51">
        <w:rPr>
          <w:bCs/>
          <w:lang w:val="de-DE"/>
        </w:rPr>
        <w:t xml:space="preserve"> dynamische Sennheiser MMD 935-Kapseln</w:t>
      </w:r>
      <w:r w:rsidR="00DB7ED9" w:rsidRPr="00D50F51">
        <w:rPr>
          <w:bCs/>
          <w:lang w:val="de-DE"/>
        </w:rPr>
        <w:t xml:space="preserve"> für Jess Wolfe und Holly Laessig von Lucius, und Chauntee und Monique Ross von SistaStrings. </w:t>
      </w:r>
      <w:r w:rsidR="00DB7ED9" w:rsidRPr="008D698D">
        <w:rPr>
          <w:bCs/>
          <w:lang w:val="de-DE"/>
        </w:rPr>
        <w:t>„</w:t>
      </w:r>
      <w:r w:rsidR="00C46426" w:rsidRPr="008D698D">
        <w:rPr>
          <w:bCs/>
          <w:lang w:val="de-DE"/>
        </w:rPr>
        <w:t xml:space="preserve">Wir haben ein Paar e 906s an Blake Mills' Verstärker angebracht; er ist einfach ein genialer Künstler. </w:t>
      </w:r>
      <w:r w:rsidR="00C46426" w:rsidRPr="00D24363">
        <w:rPr>
          <w:bCs/>
          <w:lang w:val="de-DE"/>
        </w:rPr>
        <w:t>Und wir haben ein Neumann KM 184 Kondensatormikrofon an Allison Russells Klarinette</w:t>
      </w:r>
      <w:r w:rsidR="006468CB" w:rsidRPr="00D24363">
        <w:rPr>
          <w:bCs/>
          <w:lang w:val="de-DE"/>
        </w:rPr>
        <w:t xml:space="preserve"> eingesetzt</w:t>
      </w:r>
      <w:r w:rsidR="00C46426" w:rsidRPr="00D24363">
        <w:rPr>
          <w:bCs/>
          <w:lang w:val="de-DE"/>
        </w:rPr>
        <w:t xml:space="preserve">, </w:t>
      </w:r>
      <w:r w:rsidR="00360E34">
        <w:rPr>
          <w:bCs/>
          <w:lang w:val="de-DE"/>
        </w:rPr>
        <w:t>was</w:t>
      </w:r>
      <w:r w:rsidR="00C46426" w:rsidRPr="00D24363">
        <w:rPr>
          <w:bCs/>
          <w:lang w:val="de-DE"/>
        </w:rPr>
        <w:t xml:space="preserve"> fantastisch </w:t>
      </w:r>
      <w:r w:rsidR="00360E34">
        <w:rPr>
          <w:bCs/>
          <w:lang w:val="de-DE"/>
        </w:rPr>
        <w:t>war</w:t>
      </w:r>
      <w:r w:rsidR="00C46426" w:rsidRPr="00D24363">
        <w:rPr>
          <w:bCs/>
          <w:lang w:val="de-DE"/>
        </w:rPr>
        <w:t>, und ein KM 184 am Cello, was wunderschön klang.</w:t>
      </w:r>
      <w:r w:rsidR="00D24363" w:rsidRPr="00D24363">
        <w:rPr>
          <w:bCs/>
          <w:lang w:val="de-DE"/>
        </w:rPr>
        <w:t>”</w:t>
      </w:r>
    </w:p>
    <w:p w14:paraId="74AD102C" w14:textId="77777777" w:rsidR="003662EB" w:rsidRDefault="003662EB" w:rsidP="0097296E">
      <w:pPr>
        <w:rPr>
          <w:bCs/>
          <w:lang w:val="de-DE"/>
        </w:rPr>
      </w:pPr>
    </w:p>
    <w:p w14:paraId="59F30128" w14:textId="77777777" w:rsidR="00767FDB" w:rsidRPr="00767FDB" w:rsidRDefault="003662EB" w:rsidP="0097296E">
      <w:pPr>
        <w:rPr>
          <w:b/>
          <w:lang w:val="de-DE"/>
        </w:rPr>
      </w:pPr>
      <w:r w:rsidRPr="00767FDB">
        <w:rPr>
          <w:b/>
          <w:lang w:val="de-DE"/>
        </w:rPr>
        <w:t>'Der reinste Sound, den man bekommen kann'</w:t>
      </w:r>
    </w:p>
    <w:p w14:paraId="26C4F59B" w14:textId="0F23B45B" w:rsidR="003662EB" w:rsidRPr="00D50F51" w:rsidRDefault="003662EB" w:rsidP="0097296E">
      <w:pPr>
        <w:rPr>
          <w:bCs/>
          <w:lang w:val="de-DE"/>
        </w:rPr>
      </w:pPr>
      <w:r w:rsidRPr="00D50F51">
        <w:rPr>
          <w:bCs/>
          <w:lang w:val="de-DE"/>
        </w:rPr>
        <w:t xml:space="preserve">Bis auf Mills und seine </w:t>
      </w:r>
      <w:r w:rsidR="00E33ADE" w:rsidRPr="00D50F51">
        <w:rPr>
          <w:bCs/>
          <w:lang w:val="de-DE"/>
        </w:rPr>
        <w:t>Fretless-</w:t>
      </w:r>
      <w:r w:rsidR="0024018D" w:rsidRPr="00D50F51">
        <w:rPr>
          <w:bCs/>
          <w:lang w:val="de-DE"/>
        </w:rPr>
        <w:t>E-</w:t>
      </w:r>
      <w:r w:rsidRPr="00D50F51">
        <w:rPr>
          <w:bCs/>
          <w:lang w:val="de-DE"/>
        </w:rPr>
        <w:t>Gitarre spielten alle Musiker akustische Instrumente</w:t>
      </w:r>
      <w:r w:rsidR="0024018D" w:rsidRPr="00D50F51">
        <w:rPr>
          <w:bCs/>
          <w:lang w:val="de-DE"/>
        </w:rPr>
        <w:t>.</w:t>
      </w:r>
      <w:r w:rsidRPr="00D50F51">
        <w:rPr>
          <w:bCs/>
          <w:lang w:val="de-DE"/>
        </w:rPr>
        <w:t xml:space="preserve"> </w:t>
      </w:r>
      <w:r w:rsidR="00371512" w:rsidRPr="00D3434B">
        <w:rPr>
          <w:bCs/>
          <w:lang w:val="de-DE"/>
        </w:rPr>
        <w:t>Da alle Künstler sich über Floor Wedges hörten, wollte Quackenbush sicherstellen, dass der FOH Engineer ausreichend Verstärkung hatte.</w:t>
      </w:r>
      <w:r w:rsidRPr="00D3434B">
        <w:rPr>
          <w:bCs/>
          <w:lang w:val="de-DE"/>
        </w:rPr>
        <w:t xml:space="preserve"> </w:t>
      </w:r>
      <w:r w:rsidR="004007EE" w:rsidRPr="00D3434B">
        <w:rPr>
          <w:bCs/>
          <w:lang w:val="de-DE"/>
        </w:rPr>
        <w:t>„</w:t>
      </w:r>
      <w:r w:rsidRPr="00D3434B">
        <w:rPr>
          <w:bCs/>
          <w:lang w:val="de-DE"/>
        </w:rPr>
        <w:t xml:space="preserve">Aber </w:t>
      </w:r>
      <w:r w:rsidR="004007EE" w:rsidRPr="00D3434B">
        <w:rPr>
          <w:bCs/>
          <w:lang w:val="de-DE"/>
        </w:rPr>
        <w:t>sobald</w:t>
      </w:r>
      <w:r w:rsidRPr="00D3434B">
        <w:rPr>
          <w:bCs/>
          <w:lang w:val="de-DE"/>
        </w:rPr>
        <w:t xml:space="preserve"> Joni ihren Mund öffnete, </w:t>
      </w:r>
      <w:r w:rsidR="00D3434B" w:rsidRPr="00D3434B">
        <w:rPr>
          <w:bCs/>
          <w:lang w:val="de-DE"/>
        </w:rPr>
        <w:t>klang</w:t>
      </w:r>
      <w:r w:rsidRPr="00D3434B">
        <w:rPr>
          <w:bCs/>
          <w:lang w:val="de-DE"/>
        </w:rPr>
        <w:t xml:space="preserve"> es einfach brillant. Ihre Stimme hat </w:t>
      </w:r>
      <w:r w:rsidR="00D3434B" w:rsidRPr="00D3434B">
        <w:rPr>
          <w:bCs/>
          <w:lang w:val="de-DE"/>
        </w:rPr>
        <w:t>erstaunlich viel Kraft</w:t>
      </w:r>
      <w:r w:rsidRPr="00D3434B">
        <w:rPr>
          <w:bCs/>
          <w:lang w:val="de-DE"/>
        </w:rPr>
        <w:t xml:space="preserve">. </w:t>
      </w:r>
      <w:r w:rsidR="00D3434B" w:rsidRPr="00D3434B">
        <w:rPr>
          <w:bCs/>
          <w:lang w:val="de-DE"/>
        </w:rPr>
        <w:t>D</w:t>
      </w:r>
      <w:r w:rsidR="00D3434B">
        <w:rPr>
          <w:bCs/>
          <w:lang w:val="de-DE"/>
        </w:rPr>
        <w:t>ieses</w:t>
      </w:r>
      <w:r w:rsidRPr="00D3434B">
        <w:rPr>
          <w:bCs/>
          <w:lang w:val="de-DE"/>
        </w:rPr>
        <w:t xml:space="preserve"> Mikrofon </w:t>
      </w:r>
      <w:r w:rsidR="008F055A" w:rsidRPr="00D3434B">
        <w:rPr>
          <w:bCs/>
          <w:lang w:val="de-DE"/>
        </w:rPr>
        <w:t>nimmt ihre Stimme auf</w:t>
      </w:r>
      <w:r w:rsidRPr="00D3434B">
        <w:rPr>
          <w:bCs/>
          <w:lang w:val="de-DE"/>
        </w:rPr>
        <w:t xml:space="preserve"> und projiziert so, als ob man direkt neben ihr steht, während sie in ihrem Wohnzimmer singt. </w:t>
      </w:r>
      <w:r w:rsidRPr="00D50F51">
        <w:rPr>
          <w:bCs/>
          <w:lang w:val="de-DE"/>
        </w:rPr>
        <w:t>Es gibt keine Verfärbung. Es ist der reinste Klang, den man bekommen kann</w:t>
      </w:r>
      <w:r w:rsidR="00D10C82" w:rsidRPr="00D50F51">
        <w:rPr>
          <w:bCs/>
          <w:lang w:val="de-DE"/>
        </w:rPr>
        <w:t>.</w:t>
      </w:r>
      <w:r w:rsidR="00C733D7" w:rsidRPr="00D50F51">
        <w:rPr>
          <w:bCs/>
          <w:lang w:val="de-DE"/>
        </w:rPr>
        <w:t>”</w:t>
      </w:r>
    </w:p>
    <w:p w14:paraId="6C2C5E25" w14:textId="154C0A6B" w:rsidR="0097296E" w:rsidRPr="003662EB" w:rsidRDefault="0097296E" w:rsidP="0097296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40"/>
        <w:gridCol w:w="1640"/>
      </w:tblGrid>
      <w:tr w:rsidR="00694087" w:rsidRPr="00674E92" w14:paraId="33C9F228" w14:textId="77777777" w:rsidTr="008F055A">
        <w:tc>
          <w:tcPr>
            <w:tcW w:w="6240" w:type="dxa"/>
          </w:tcPr>
          <w:p w14:paraId="580E95BF" w14:textId="673DE99B" w:rsidR="00694087" w:rsidRDefault="00694087" w:rsidP="00694087">
            <w:pPr>
              <w:pStyle w:val="Beschriftung"/>
            </w:pPr>
            <w:r>
              <w:rPr>
                <w:noProof/>
              </w:rPr>
              <w:drawing>
                <wp:inline distT="0" distB="0" distL="0" distR="0" wp14:anchorId="4D37C7DF" wp14:editId="1996468A">
                  <wp:extent cx="3894227" cy="2190750"/>
                  <wp:effectExtent l="0" t="0" r="0" b="0"/>
                  <wp:docPr id="935877856"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7856" name="Grafik 1" descr="Ein Bild, das Kleidung, Person, Mann, Schuhwerk enthält.&#10;&#10;Automatisch generierte Beschreibung"/>
                          <pic:cNvPicPr/>
                        </pic:nvPicPr>
                        <pic:blipFill>
                          <a:blip r:embed="rId13"/>
                          <a:stretch>
                            <a:fillRect/>
                          </a:stretch>
                        </pic:blipFill>
                        <pic:spPr>
                          <a:xfrm>
                            <a:off x="0" y="0"/>
                            <a:ext cx="3896373" cy="2191957"/>
                          </a:xfrm>
                          <a:prstGeom prst="rect">
                            <a:avLst/>
                          </a:prstGeom>
                        </pic:spPr>
                      </pic:pic>
                    </a:graphicData>
                  </a:graphic>
                </wp:inline>
              </w:drawing>
            </w:r>
          </w:p>
        </w:tc>
        <w:tc>
          <w:tcPr>
            <w:tcW w:w="1640" w:type="dxa"/>
          </w:tcPr>
          <w:p w14:paraId="7716F960" w14:textId="3A787CA3" w:rsidR="00694087" w:rsidRPr="00674E92" w:rsidRDefault="00520A18" w:rsidP="00694087">
            <w:pPr>
              <w:pStyle w:val="Beschriftung"/>
              <w:rPr>
                <w:bCs/>
                <w:lang w:val="de-DE"/>
              </w:rPr>
            </w:pPr>
            <w:r w:rsidRPr="00674E92">
              <w:rPr>
                <w:bCs/>
                <w:lang w:val="de-DE"/>
              </w:rPr>
              <w:t>Von links nach rechts</w:t>
            </w:r>
            <w:r w:rsidR="00694087" w:rsidRPr="00674E92">
              <w:rPr>
                <w:bCs/>
                <w:lang w:val="de-DE"/>
              </w:rPr>
              <w:t>: Sean Quackenbush (FO</w:t>
            </w:r>
            <w:r w:rsidR="008F055A" w:rsidRPr="00674E92">
              <w:rPr>
                <w:bCs/>
                <w:lang w:val="de-DE"/>
              </w:rPr>
              <w:t>H-Techniker</w:t>
            </w:r>
            <w:r w:rsidR="00694087" w:rsidRPr="00674E92">
              <w:rPr>
                <w:bCs/>
                <w:lang w:val="de-DE"/>
              </w:rPr>
              <w:t>), Tim Reitnouer (</w:t>
            </w:r>
            <w:r w:rsidR="00674E92" w:rsidRPr="00674E92">
              <w:rPr>
                <w:bCs/>
                <w:lang w:val="de-DE"/>
              </w:rPr>
              <w:t>Pr</w:t>
            </w:r>
            <w:r w:rsidR="00674E92">
              <w:rPr>
                <w:bCs/>
                <w:lang w:val="de-DE"/>
              </w:rPr>
              <w:t>oduktions</w:t>
            </w:r>
            <w:r w:rsidR="00D10C82">
              <w:rPr>
                <w:bCs/>
                <w:lang w:val="de-DE"/>
              </w:rPr>
              <w:t>l</w:t>
            </w:r>
            <w:r w:rsidR="00674E92">
              <w:rPr>
                <w:bCs/>
                <w:lang w:val="de-DE"/>
              </w:rPr>
              <w:t>eiter</w:t>
            </w:r>
            <w:r w:rsidR="00694087" w:rsidRPr="00674E92">
              <w:rPr>
                <w:bCs/>
                <w:lang w:val="de-DE"/>
              </w:rPr>
              <w:t>), Kellye Serna (</w:t>
            </w:r>
            <w:r w:rsidR="00674E92">
              <w:rPr>
                <w:bCs/>
                <w:lang w:val="de-DE"/>
              </w:rPr>
              <w:t>Produktions</w:t>
            </w:r>
            <w:r w:rsidR="00D10C82">
              <w:rPr>
                <w:bCs/>
                <w:lang w:val="de-DE"/>
              </w:rPr>
              <w:t>-</w:t>
            </w:r>
            <w:r w:rsidR="00B04AD4">
              <w:rPr>
                <w:bCs/>
                <w:lang w:val="de-DE"/>
              </w:rPr>
              <w:t>K</w:t>
            </w:r>
            <w:r w:rsidR="00674E92">
              <w:rPr>
                <w:bCs/>
                <w:lang w:val="de-DE"/>
              </w:rPr>
              <w:t>oordinatorin</w:t>
            </w:r>
            <w:r w:rsidR="00694087" w:rsidRPr="00674E92">
              <w:rPr>
                <w:bCs/>
                <w:lang w:val="de-DE"/>
              </w:rPr>
              <w:t>)</w:t>
            </w:r>
          </w:p>
          <w:p w14:paraId="58448C98" w14:textId="77777777" w:rsidR="00694087" w:rsidRPr="00674E92" w:rsidRDefault="00694087" w:rsidP="00694087">
            <w:pPr>
              <w:pStyle w:val="Beschriftung"/>
              <w:rPr>
                <w:lang w:val="de-DE"/>
              </w:rPr>
            </w:pPr>
          </w:p>
          <w:p w14:paraId="42939BB9" w14:textId="7D4BD3BF" w:rsidR="00694087" w:rsidRPr="00674E92" w:rsidRDefault="00D10C82" w:rsidP="00694087">
            <w:pPr>
              <w:pStyle w:val="Beschriftung"/>
              <w:rPr>
                <w:lang w:val="de-DE"/>
              </w:rPr>
            </w:pPr>
            <w:r>
              <w:rPr>
                <w:bCs/>
                <w:lang w:val="de-DE"/>
              </w:rPr>
              <w:t>(</w:t>
            </w:r>
            <w:r w:rsidR="00C733D7" w:rsidRPr="00674E92">
              <w:rPr>
                <w:bCs/>
                <w:lang w:val="de-DE"/>
              </w:rPr>
              <w:t>Bildnachweis</w:t>
            </w:r>
            <w:r w:rsidR="00694087" w:rsidRPr="00674E92">
              <w:rPr>
                <w:bCs/>
                <w:lang w:val="de-DE"/>
              </w:rPr>
              <w:t>: Yvonne Murray</w:t>
            </w:r>
            <w:r>
              <w:rPr>
                <w:bCs/>
                <w:lang w:val="de-DE"/>
              </w:rPr>
              <w:t>)</w:t>
            </w:r>
          </w:p>
        </w:tc>
      </w:tr>
    </w:tbl>
    <w:p w14:paraId="0CCAABB0" w14:textId="77777777" w:rsidR="00694087" w:rsidRPr="00674E92" w:rsidRDefault="00694087" w:rsidP="0097296E">
      <w:pPr>
        <w:rPr>
          <w:bCs/>
          <w:lang w:val="de-DE"/>
        </w:rPr>
      </w:pPr>
    </w:p>
    <w:p w14:paraId="3871EB90" w14:textId="7ED3D878" w:rsidR="00907294" w:rsidRPr="008C2085" w:rsidRDefault="00907294" w:rsidP="0097296E">
      <w:pPr>
        <w:rPr>
          <w:bCs/>
          <w:lang w:val="de-DE"/>
        </w:rPr>
      </w:pPr>
      <w:r w:rsidRPr="00C564C8">
        <w:rPr>
          <w:bCs/>
          <w:lang w:val="de-DE"/>
        </w:rPr>
        <w:t xml:space="preserve">Quackenbush erhielt ebenfalls einen GRAMMY – seinen ersten – für seine </w:t>
      </w:r>
      <w:r w:rsidR="00C564C8" w:rsidRPr="00C564C8">
        <w:rPr>
          <w:bCs/>
          <w:lang w:val="de-DE"/>
        </w:rPr>
        <w:t>Arbeit</w:t>
      </w:r>
      <w:r w:rsidRPr="00C564C8">
        <w:rPr>
          <w:bCs/>
          <w:lang w:val="de-DE"/>
        </w:rPr>
        <w:t xml:space="preserve"> als Toningenieur </w:t>
      </w:r>
      <w:r w:rsidR="00C564C8" w:rsidRPr="00C564C8">
        <w:rPr>
          <w:bCs/>
          <w:lang w:val="de-DE"/>
        </w:rPr>
        <w:t>an</w:t>
      </w:r>
      <w:r w:rsidRPr="00C564C8">
        <w:rPr>
          <w:bCs/>
          <w:lang w:val="de-DE"/>
        </w:rPr>
        <w:t xml:space="preserve"> </w:t>
      </w:r>
      <w:r w:rsidRPr="00C564C8">
        <w:rPr>
          <w:bCs/>
          <w:i/>
          <w:iCs/>
          <w:lang w:val="de-DE"/>
        </w:rPr>
        <w:t xml:space="preserve">Joni Mitchell </w:t>
      </w:r>
      <w:r w:rsidR="00C564C8" w:rsidRPr="00C564C8">
        <w:rPr>
          <w:bCs/>
          <w:i/>
          <w:iCs/>
          <w:lang w:val="de-DE"/>
        </w:rPr>
        <w:t>at</w:t>
      </w:r>
      <w:r w:rsidRPr="00C564C8">
        <w:rPr>
          <w:bCs/>
          <w:i/>
          <w:iCs/>
          <w:lang w:val="de-DE"/>
        </w:rPr>
        <w:t xml:space="preserve"> Newport</w:t>
      </w:r>
      <w:r w:rsidRPr="00C564C8">
        <w:rPr>
          <w:bCs/>
          <w:lang w:val="de-DE"/>
        </w:rPr>
        <w:t xml:space="preserve">. </w:t>
      </w:r>
      <w:r w:rsidRPr="00AE055E">
        <w:rPr>
          <w:bCs/>
          <w:lang w:val="de-DE"/>
        </w:rPr>
        <w:t xml:space="preserve">Das Album </w:t>
      </w:r>
      <w:r w:rsidR="00AE055E" w:rsidRPr="00AE055E">
        <w:rPr>
          <w:bCs/>
          <w:lang w:val="de-DE"/>
        </w:rPr>
        <w:t>is</w:t>
      </w:r>
      <w:r w:rsidR="00AE055E">
        <w:rPr>
          <w:bCs/>
          <w:lang w:val="de-DE"/>
        </w:rPr>
        <w:t>t eine Live-Aufnahme von</w:t>
      </w:r>
      <w:r w:rsidRPr="00AE055E">
        <w:rPr>
          <w:bCs/>
          <w:lang w:val="de-DE"/>
        </w:rPr>
        <w:t xml:space="preserve"> Mitchells überraschende</w:t>
      </w:r>
      <w:r w:rsidR="00D061E1">
        <w:rPr>
          <w:bCs/>
          <w:lang w:val="de-DE"/>
        </w:rPr>
        <w:t>m</w:t>
      </w:r>
      <w:r w:rsidRPr="00AE055E">
        <w:rPr>
          <w:bCs/>
          <w:lang w:val="de-DE"/>
        </w:rPr>
        <w:t xml:space="preserve"> ersten öffentlichen Auftritt seit ihrem Hirnaneurysma im Jahr 2015, </w:t>
      </w:r>
      <w:r w:rsidR="00D061E1">
        <w:rPr>
          <w:bCs/>
          <w:lang w:val="de-DE"/>
        </w:rPr>
        <w:t xml:space="preserve">durch das sie </w:t>
      </w:r>
      <w:r w:rsidRPr="00AE055E">
        <w:rPr>
          <w:bCs/>
          <w:lang w:val="de-DE"/>
        </w:rPr>
        <w:t xml:space="preserve">vorübergehend nicht gehen oder sprechen </w:t>
      </w:r>
      <w:r w:rsidR="00D061E1">
        <w:rPr>
          <w:bCs/>
          <w:lang w:val="de-DE"/>
        </w:rPr>
        <w:t>konnte</w:t>
      </w:r>
      <w:r w:rsidRPr="00AE055E">
        <w:rPr>
          <w:bCs/>
          <w:lang w:val="de-DE"/>
        </w:rPr>
        <w:t xml:space="preserve">. </w:t>
      </w:r>
      <w:r w:rsidR="008C2085">
        <w:rPr>
          <w:bCs/>
          <w:lang w:val="de-DE"/>
        </w:rPr>
        <w:t>„</w:t>
      </w:r>
      <w:r w:rsidR="00D061E1" w:rsidRPr="00D061E1">
        <w:rPr>
          <w:bCs/>
          <w:lang w:val="de-DE"/>
        </w:rPr>
        <w:t>Da</w:t>
      </w:r>
      <w:r w:rsidR="00D061E1">
        <w:rPr>
          <w:bCs/>
          <w:lang w:val="de-DE"/>
        </w:rPr>
        <w:t>s</w:t>
      </w:r>
      <w:r w:rsidRPr="00D061E1">
        <w:rPr>
          <w:bCs/>
          <w:lang w:val="de-DE"/>
        </w:rPr>
        <w:t xml:space="preserve"> ist Jonis Moment und Jonis Preis, und ich habe das Glück, ein Teil davon zu sein</w:t>
      </w:r>
      <w:r w:rsidR="008C2085">
        <w:rPr>
          <w:bCs/>
          <w:lang w:val="de-DE"/>
        </w:rPr>
        <w:t>“</w:t>
      </w:r>
      <w:r w:rsidRPr="00D061E1">
        <w:rPr>
          <w:bCs/>
          <w:lang w:val="de-DE"/>
        </w:rPr>
        <w:t xml:space="preserve">, sagt </w:t>
      </w:r>
      <w:r w:rsidR="008C2085" w:rsidRPr="00C564C8">
        <w:rPr>
          <w:bCs/>
          <w:lang w:val="de-DE"/>
        </w:rPr>
        <w:t>Quackenbush</w:t>
      </w:r>
      <w:r w:rsidR="008C2085">
        <w:rPr>
          <w:bCs/>
          <w:lang w:val="de-DE"/>
        </w:rPr>
        <w:t>. „</w:t>
      </w:r>
      <w:r w:rsidR="00AA076A">
        <w:rPr>
          <w:bCs/>
          <w:lang w:val="de-DE"/>
        </w:rPr>
        <w:t>Wer hätte ge</w:t>
      </w:r>
      <w:r w:rsidR="009B7549">
        <w:rPr>
          <w:bCs/>
          <w:lang w:val="de-DE"/>
        </w:rPr>
        <w:t xml:space="preserve">dacht, </w:t>
      </w:r>
      <w:r w:rsidR="00D3434B">
        <w:rPr>
          <w:bCs/>
          <w:lang w:val="de-DE"/>
        </w:rPr>
        <w:t xml:space="preserve">dass ich selbst einmal einen GRAMMY gewinnen würde, </w:t>
      </w:r>
      <w:r w:rsidR="009B7549">
        <w:rPr>
          <w:bCs/>
          <w:lang w:val="de-DE"/>
        </w:rPr>
        <w:t>a</w:t>
      </w:r>
      <w:r w:rsidRPr="008C2085">
        <w:rPr>
          <w:bCs/>
          <w:lang w:val="de-DE"/>
        </w:rPr>
        <w:t>ls ich vor über 20 Jahren</w:t>
      </w:r>
      <w:r w:rsidR="00933A27">
        <w:rPr>
          <w:bCs/>
          <w:lang w:val="de-DE"/>
        </w:rPr>
        <w:t xml:space="preserve"> das erste Mal</w:t>
      </w:r>
      <w:r w:rsidRPr="008C2085">
        <w:rPr>
          <w:bCs/>
          <w:lang w:val="de-DE"/>
        </w:rPr>
        <w:t xml:space="preserve"> mit Robert Randolph </w:t>
      </w:r>
      <w:r w:rsidR="00AA076A">
        <w:rPr>
          <w:bCs/>
          <w:lang w:val="de-DE"/>
        </w:rPr>
        <w:t>and the</w:t>
      </w:r>
      <w:r w:rsidRPr="008C2085">
        <w:rPr>
          <w:bCs/>
          <w:lang w:val="de-DE"/>
        </w:rPr>
        <w:t xml:space="preserve"> Family Band bei den GRAMMYs aufgetaucht bin?</w:t>
      </w:r>
      <w:r w:rsidR="009B7549">
        <w:rPr>
          <w:bCs/>
          <w:lang w:val="de-DE"/>
        </w:rPr>
        <w:t>“</w:t>
      </w:r>
    </w:p>
    <w:p w14:paraId="52945174" w14:textId="77777777" w:rsidR="00907294" w:rsidRPr="00907294" w:rsidRDefault="00907294" w:rsidP="0097296E">
      <w:pPr>
        <w:rPr>
          <w:bCs/>
          <w:lang w:val="de-DE"/>
        </w:rPr>
      </w:pPr>
    </w:p>
    <w:p w14:paraId="65FB9B9B" w14:textId="77777777" w:rsidR="00D3434B" w:rsidRDefault="00D3434B">
      <w:pPr>
        <w:spacing w:after="200" w:line="276" w:lineRule="auto"/>
        <w:rPr>
          <w:b/>
          <w:lang w:val="de-DE"/>
        </w:rPr>
      </w:pPr>
      <w:r>
        <w:rPr>
          <w:b/>
          <w:lang w:val="de-DE"/>
        </w:rPr>
        <w:br w:type="page"/>
      </w:r>
    </w:p>
    <w:p w14:paraId="1ABDF6BF" w14:textId="67CAB12B" w:rsidR="005C31AE" w:rsidRPr="005C31AE" w:rsidRDefault="005C31AE" w:rsidP="0097296E">
      <w:pPr>
        <w:rPr>
          <w:b/>
          <w:lang w:val="de-DE"/>
        </w:rPr>
      </w:pPr>
      <w:r w:rsidRPr="005C31AE">
        <w:rPr>
          <w:b/>
          <w:lang w:val="de-DE"/>
        </w:rPr>
        <w:lastRenderedPageBreak/>
        <w:t>Travis Scott erzielt den besten Klang</w:t>
      </w:r>
    </w:p>
    <w:p w14:paraId="725733DA" w14:textId="6FF96DA3" w:rsidR="005C31AE" w:rsidRPr="0055402F" w:rsidRDefault="004C330E" w:rsidP="0097296E">
      <w:pPr>
        <w:rPr>
          <w:bCs/>
          <w:lang w:val="de-DE"/>
        </w:rPr>
      </w:pPr>
      <w:r w:rsidRPr="0055402F">
        <w:rPr>
          <w:bCs/>
          <w:lang w:val="de-DE"/>
        </w:rPr>
        <w:t>„Seit neun oder zehn Jahren verwende ich Sennheiser-Mikrofone</w:t>
      </w:r>
      <w:r w:rsidR="005C31AE" w:rsidRPr="0055402F">
        <w:rPr>
          <w:bCs/>
          <w:lang w:val="de-DE"/>
        </w:rPr>
        <w:t xml:space="preserve">, entweder das SKM 5000 mit der </w:t>
      </w:r>
      <w:r w:rsidRPr="0055402F">
        <w:rPr>
          <w:bCs/>
          <w:lang w:val="de-DE"/>
        </w:rPr>
        <w:t xml:space="preserve">dynamischen </w:t>
      </w:r>
      <w:r w:rsidR="005C31AE" w:rsidRPr="0055402F">
        <w:rPr>
          <w:bCs/>
          <w:lang w:val="de-DE"/>
        </w:rPr>
        <w:t xml:space="preserve">MD 5235 </w:t>
      </w:r>
      <w:r w:rsidR="00B774E2" w:rsidRPr="0055402F">
        <w:rPr>
          <w:bCs/>
          <w:lang w:val="de-DE"/>
        </w:rPr>
        <w:t>K</w:t>
      </w:r>
      <w:r w:rsidR="005C31AE" w:rsidRPr="0055402F">
        <w:rPr>
          <w:bCs/>
          <w:lang w:val="de-DE"/>
        </w:rPr>
        <w:t>apsel oder das SKM 6000 mit der MD 9235 Kapsel</w:t>
      </w:r>
      <w:r w:rsidR="00B774E2" w:rsidRPr="0055402F">
        <w:rPr>
          <w:bCs/>
          <w:lang w:val="de-DE"/>
        </w:rPr>
        <w:t>“</w:t>
      </w:r>
      <w:r w:rsidR="005C31AE" w:rsidRPr="0055402F">
        <w:rPr>
          <w:bCs/>
          <w:lang w:val="de-DE"/>
        </w:rPr>
        <w:t xml:space="preserve">, berichtet Justin Hoffmann, </w:t>
      </w:r>
      <w:r w:rsidR="00F60889" w:rsidRPr="0055402F">
        <w:rPr>
          <w:bCs/>
          <w:lang w:val="de-DE"/>
        </w:rPr>
        <w:t>Monitortechniker</w:t>
      </w:r>
      <w:r w:rsidR="005C31AE" w:rsidRPr="0055402F">
        <w:rPr>
          <w:bCs/>
          <w:lang w:val="de-DE"/>
        </w:rPr>
        <w:t xml:space="preserve"> </w:t>
      </w:r>
      <w:r w:rsidR="00F60889" w:rsidRPr="0055402F">
        <w:rPr>
          <w:bCs/>
          <w:lang w:val="de-DE"/>
        </w:rPr>
        <w:t>bei</w:t>
      </w:r>
      <w:r w:rsidR="005C31AE" w:rsidRPr="0055402F">
        <w:rPr>
          <w:bCs/>
          <w:lang w:val="de-DE"/>
        </w:rPr>
        <w:t xml:space="preserve"> Clair Global</w:t>
      </w:r>
      <w:r w:rsidR="00F60889" w:rsidRPr="0055402F">
        <w:rPr>
          <w:bCs/>
          <w:lang w:val="de-DE"/>
        </w:rPr>
        <w:t>. B</w:t>
      </w:r>
      <w:r w:rsidR="005C31AE" w:rsidRPr="0055402F">
        <w:rPr>
          <w:bCs/>
          <w:lang w:val="de-DE"/>
        </w:rPr>
        <w:t>ei der diesjährigen GRAMMY Award</w:t>
      </w:r>
      <w:r w:rsidR="00F60889" w:rsidRPr="0055402F">
        <w:rPr>
          <w:bCs/>
          <w:lang w:val="de-DE"/>
        </w:rPr>
        <w:t>-</w:t>
      </w:r>
      <w:r w:rsidR="005C31AE" w:rsidRPr="0055402F">
        <w:rPr>
          <w:bCs/>
          <w:lang w:val="de-DE"/>
        </w:rPr>
        <w:t xml:space="preserve">Übertragung </w:t>
      </w:r>
      <w:r w:rsidR="00F60889" w:rsidRPr="0055402F">
        <w:rPr>
          <w:bCs/>
          <w:lang w:val="de-DE"/>
        </w:rPr>
        <w:t>ar</w:t>
      </w:r>
      <w:r w:rsidR="00A3615A" w:rsidRPr="0055402F">
        <w:rPr>
          <w:bCs/>
          <w:lang w:val="de-DE"/>
        </w:rPr>
        <w:t xml:space="preserve">beitete er </w:t>
      </w:r>
      <w:r w:rsidR="005C31AE" w:rsidRPr="0055402F">
        <w:rPr>
          <w:bCs/>
          <w:lang w:val="de-DE"/>
        </w:rPr>
        <w:t xml:space="preserve">mit Travis Scott zusammen, </w:t>
      </w:r>
      <w:r w:rsidR="00A3615A" w:rsidRPr="0055402F">
        <w:rPr>
          <w:bCs/>
          <w:lang w:val="de-DE"/>
        </w:rPr>
        <w:t>der</w:t>
      </w:r>
      <w:r w:rsidR="005C31AE" w:rsidRPr="0055402F">
        <w:rPr>
          <w:bCs/>
          <w:lang w:val="de-DE"/>
        </w:rPr>
        <w:t xml:space="preserve"> drei Songs </w:t>
      </w:r>
      <w:r w:rsidR="00A3615A" w:rsidRPr="0055402F">
        <w:rPr>
          <w:bCs/>
          <w:lang w:val="de-DE"/>
        </w:rPr>
        <w:t>–</w:t>
      </w:r>
      <w:r w:rsidR="005C31AE" w:rsidRPr="0055402F">
        <w:rPr>
          <w:bCs/>
          <w:lang w:val="de-DE"/>
        </w:rPr>
        <w:t xml:space="preserve"> </w:t>
      </w:r>
      <w:r w:rsidR="005C31AE" w:rsidRPr="0055402F">
        <w:rPr>
          <w:bCs/>
          <w:i/>
          <w:iCs/>
          <w:lang w:val="de-DE"/>
        </w:rPr>
        <w:t>My Eyes</w:t>
      </w:r>
      <w:r w:rsidR="00A3615A" w:rsidRPr="0055402F">
        <w:rPr>
          <w:bCs/>
          <w:i/>
          <w:iCs/>
          <w:lang w:val="de-DE"/>
        </w:rPr>
        <w:t>,</w:t>
      </w:r>
      <w:r w:rsidR="005C31AE" w:rsidRPr="0055402F">
        <w:rPr>
          <w:bCs/>
          <w:i/>
          <w:iCs/>
          <w:lang w:val="de-DE"/>
        </w:rPr>
        <w:t xml:space="preserve"> I Know ?</w:t>
      </w:r>
      <w:r w:rsidR="005C31AE" w:rsidRPr="0055402F">
        <w:rPr>
          <w:bCs/>
          <w:lang w:val="de-DE"/>
        </w:rPr>
        <w:t xml:space="preserve"> und </w:t>
      </w:r>
      <w:r w:rsidR="005C31AE" w:rsidRPr="0055402F">
        <w:rPr>
          <w:bCs/>
          <w:i/>
          <w:iCs/>
          <w:lang w:val="de-DE"/>
        </w:rPr>
        <w:t>Fe!n</w:t>
      </w:r>
      <w:r w:rsidR="005C31AE" w:rsidRPr="0055402F">
        <w:rPr>
          <w:bCs/>
          <w:lang w:val="de-DE"/>
        </w:rPr>
        <w:t xml:space="preserve"> </w:t>
      </w:r>
      <w:r w:rsidR="00A3615A" w:rsidRPr="0055402F">
        <w:rPr>
          <w:bCs/>
          <w:lang w:val="de-DE"/>
        </w:rPr>
        <w:t>–</w:t>
      </w:r>
      <w:r w:rsidR="005C31AE" w:rsidRPr="0055402F">
        <w:rPr>
          <w:bCs/>
          <w:lang w:val="de-DE"/>
        </w:rPr>
        <w:t xml:space="preserve"> aus seinem </w:t>
      </w:r>
      <w:r w:rsidR="00A3615A" w:rsidRPr="0055402F">
        <w:rPr>
          <w:bCs/>
          <w:lang w:val="de-DE"/>
        </w:rPr>
        <w:t>neuesten Erfolgsalbum</w:t>
      </w:r>
      <w:r w:rsidR="005C31AE" w:rsidRPr="0055402F">
        <w:rPr>
          <w:bCs/>
          <w:lang w:val="de-DE"/>
        </w:rPr>
        <w:t xml:space="preserve"> Utopia</w:t>
      </w:r>
      <w:r w:rsidR="00A3615A" w:rsidRPr="0055402F">
        <w:rPr>
          <w:bCs/>
          <w:lang w:val="de-DE"/>
        </w:rPr>
        <w:t xml:space="preserve"> </w:t>
      </w:r>
      <w:r w:rsidR="003F7473">
        <w:rPr>
          <w:bCs/>
          <w:lang w:val="de-DE"/>
        </w:rPr>
        <w:t>rappte</w:t>
      </w:r>
      <w:r w:rsidR="005C31AE" w:rsidRPr="0055402F">
        <w:rPr>
          <w:bCs/>
          <w:lang w:val="de-DE"/>
        </w:rPr>
        <w:t xml:space="preserve">, das in diesem Jahr </w:t>
      </w:r>
      <w:r w:rsidR="0055402F" w:rsidRPr="0055402F">
        <w:rPr>
          <w:bCs/>
          <w:lang w:val="de-DE"/>
        </w:rPr>
        <w:t>als</w:t>
      </w:r>
      <w:r w:rsidR="005C31AE" w:rsidRPr="0055402F">
        <w:rPr>
          <w:bCs/>
          <w:lang w:val="de-DE"/>
        </w:rPr>
        <w:t xml:space="preserve"> Best Rap Album nominiert </w:t>
      </w:r>
      <w:r w:rsidR="0055402F" w:rsidRPr="0055402F">
        <w:rPr>
          <w:bCs/>
          <w:lang w:val="de-DE"/>
        </w:rPr>
        <w:t>war</w:t>
      </w:r>
      <w:r w:rsidR="005C31AE" w:rsidRPr="0055402F">
        <w:rPr>
          <w:bCs/>
          <w:lang w:val="de-DE"/>
        </w:rPr>
        <w:t xml:space="preserve">. Scott wurde </w:t>
      </w:r>
      <w:r w:rsidR="0055402F" w:rsidRPr="0055402F">
        <w:rPr>
          <w:bCs/>
          <w:lang w:val="de-DE"/>
        </w:rPr>
        <w:t>zehn</w:t>
      </w:r>
      <w:r w:rsidR="005C31AE" w:rsidRPr="0055402F">
        <w:rPr>
          <w:bCs/>
          <w:lang w:val="de-DE"/>
        </w:rPr>
        <w:t xml:space="preserve"> Mal für einen GRAMMY nominiert und </w:t>
      </w:r>
      <w:r w:rsidR="0055402F" w:rsidRPr="0055402F">
        <w:rPr>
          <w:bCs/>
          <w:lang w:val="de-DE"/>
        </w:rPr>
        <w:t>hat bislang</w:t>
      </w:r>
      <w:r w:rsidR="005C31AE" w:rsidRPr="0055402F">
        <w:rPr>
          <w:bCs/>
          <w:lang w:val="de-DE"/>
        </w:rPr>
        <w:t xml:space="preserve"> einen Latin GRAMMY Award, einen Billboard Music Award, einen MTV Video Music Award </w:t>
      </w:r>
      <w:r w:rsidR="003F7473">
        <w:rPr>
          <w:bCs/>
          <w:lang w:val="de-DE"/>
        </w:rPr>
        <w:t>sowie</w:t>
      </w:r>
      <w:r w:rsidR="005C31AE" w:rsidRPr="0055402F">
        <w:rPr>
          <w:bCs/>
          <w:lang w:val="de-DE"/>
        </w:rPr>
        <w:t xml:space="preserve"> mehrere BET Hip Hop Awards</w:t>
      </w:r>
      <w:r w:rsidR="0055402F" w:rsidRPr="0055402F">
        <w:rPr>
          <w:bCs/>
          <w:lang w:val="de-DE"/>
        </w:rPr>
        <w:t xml:space="preserve"> gewonnen</w:t>
      </w:r>
      <w:r w:rsidR="005C31AE" w:rsidRPr="0055402F">
        <w:rPr>
          <w:bCs/>
          <w:lang w:val="de-DE"/>
        </w:rPr>
        <w:t>.</w:t>
      </w:r>
    </w:p>
    <w:p w14:paraId="0AF4A3AC" w14:textId="77777777" w:rsidR="005C31AE" w:rsidRPr="0055402F" w:rsidRDefault="005C31AE" w:rsidP="0097296E">
      <w:pPr>
        <w:rPr>
          <w:bCs/>
          <w:lang w:val="de-DE"/>
        </w:rPr>
      </w:pPr>
    </w:p>
    <w:p w14:paraId="06F8202B" w14:textId="715177DE" w:rsidR="0097296E" w:rsidRDefault="004B261B" w:rsidP="0097296E">
      <w:pPr>
        <w:rPr>
          <w:bCs/>
        </w:rPr>
      </w:pPr>
      <w:r>
        <w:rPr>
          <w:bCs/>
          <w:noProof/>
        </w:rPr>
        <w:drawing>
          <wp:inline distT="0" distB="0" distL="0" distR="0" wp14:anchorId="5D707CC7" wp14:editId="326C6417">
            <wp:extent cx="5003800" cy="3438525"/>
            <wp:effectExtent l="0" t="0" r="6350" b="9525"/>
            <wp:docPr id="1819611999" name="Grafik 2" descr="Ein Bild, das Statue, Skulptur, Kuns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1999" name="Grafik 2" descr="Ein Bild, das Statue, Skulptur, Kunst, Gebäude enthält.&#10;&#10;Automatisch generierte Beschreibung"/>
                    <pic:cNvPicPr/>
                  </pic:nvPicPr>
                  <pic:blipFill>
                    <a:blip r:embed="rId14"/>
                    <a:stretch>
                      <a:fillRect/>
                    </a:stretch>
                  </pic:blipFill>
                  <pic:spPr>
                    <a:xfrm>
                      <a:off x="0" y="0"/>
                      <a:ext cx="5003800" cy="3438525"/>
                    </a:xfrm>
                    <a:prstGeom prst="rect">
                      <a:avLst/>
                    </a:prstGeom>
                  </pic:spPr>
                </pic:pic>
              </a:graphicData>
            </a:graphic>
          </wp:inline>
        </w:drawing>
      </w:r>
    </w:p>
    <w:p w14:paraId="77F6BA74" w14:textId="01904EEE" w:rsidR="0097296E" w:rsidRPr="00D75E01" w:rsidRDefault="0097296E" w:rsidP="00381C50">
      <w:pPr>
        <w:pStyle w:val="Beschriftung"/>
        <w:rPr>
          <w:lang w:val="de-DE"/>
        </w:rPr>
      </w:pPr>
      <w:r w:rsidRPr="00D50F51">
        <w:rPr>
          <w:lang w:val="de-DE"/>
        </w:rPr>
        <w:t>Travis Scott</w:t>
      </w:r>
      <w:r w:rsidR="00D3248F" w:rsidRPr="00D50F51">
        <w:rPr>
          <w:lang w:val="de-DE"/>
        </w:rPr>
        <w:t xml:space="preserve"> </w:t>
      </w:r>
      <w:r w:rsidR="00D75E01" w:rsidRPr="00D50F51">
        <w:rPr>
          <w:lang w:val="de-DE"/>
        </w:rPr>
        <w:t>performt</w:t>
      </w:r>
      <w:r w:rsidR="00D3248F" w:rsidRPr="00D50F51">
        <w:rPr>
          <w:lang w:val="de-DE"/>
        </w:rPr>
        <w:t xml:space="preserve"> </w:t>
      </w:r>
      <w:r w:rsidR="00E2484B" w:rsidRPr="00D50F51">
        <w:rPr>
          <w:lang w:val="de-DE"/>
        </w:rPr>
        <w:t xml:space="preserve">bei den 66. </w:t>
      </w:r>
      <w:r w:rsidR="00E2484B" w:rsidRPr="00D75E01">
        <w:rPr>
          <w:lang w:val="de-DE"/>
        </w:rPr>
        <w:t xml:space="preserve">GRAMMY Awards </w:t>
      </w:r>
      <w:r w:rsidR="00F41747" w:rsidRPr="00D75E01">
        <w:rPr>
          <w:lang w:val="de-DE"/>
        </w:rPr>
        <w:t xml:space="preserve">mit einem </w:t>
      </w:r>
      <w:r w:rsidR="00CF1A6F" w:rsidRPr="00D75E01">
        <w:rPr>
          <w:lang w:val="de-DE"/>
        </w:rPr>
        <w:t xml:space="preserve">drahtlosen Sennheiser SKM 6000 Handsender </w:t>
      </w:r>
      <w:r w:rsidR="004901B0" w:rsidRPr="00D75E01">
        <w:rPr>
          <w:lang w:val="de-DE"/>
        </w:rPr>
        <w:t xml:space="preserve">und </w:t>
      </w:r>
      <w:r w:rsidR="00D75E01" w:rsidRPr="00D75E01">
        <w:rPr>
          <w:lang w:val="de-DE"/>
        </w:rPr>
        <w:t xml:space="preserve">MD 9235 Mikrofonkapsel </w:t>
      </w:r>
      <w:r w:rsidRPr="00D75E01">
        <w:rPr>
          <w:lang w:val="de-DE"/>
        </w:rPr>
        <w:t>(</w:t>
      </w:r>
      <w:r w:rsidR="00C733D7" w:rsidRPr="00D75E01">
        <w:rPr>
          <w:lang w:val="de-DE"/>
        </w:rPr>
        <w:t>Bildnachweis</w:t>
      </w:r>
      <w:r w:rsidR="00381C50" w:rsidRPr="00D75E01">
        <w:rPr>
          <w:lang w:val="de-DE"/>
        </w:rPr>
        <w:t>: Getty Images/Kevin Winter</w:t>
      </w:r>
      <w:r w:rsidRPr="00D75E01">
        <w:rPr>
          <w:lang w:val="de-DE"/>
        </w:rPr>
        <w:t>)</w:t>
      </w:r>
    </w:p>
    <w:p w14:paraId="4F5BF41E" w14:textId="77777777" w:rsidR="0097296E" w:rsidRPr="00D50F51" w:rsidRDefault="0097296E" w:rsidP="0097296E">
      <w:pPr>
        <w:rPr>
          <w:bCs/>
          <w:lang w:val="de-DE"/>
        </w:rPr>
      </w:pPr>
    </w:p>
    <w:p w14:paraId="793E92D0" w14:textId="57B355B8" w:rsidR="00C8049F" w:rsidRPr="00D50F51" w:rsidRDefault="00C8049F" w:rsidP="00682FFD">
      <w:pPr>
        <w:rPr>
          <w:bCs/>
          <w:lang w:val="de-DE"/>
        </w:rPr>
      </w:pPr>
      <w:r w:rsidRPr="00D50F51">
        <w:rPr>
          <w:bCs/>
          <w:lang w:val="de-DE"/>
        </w:rPr>
        <w:t xml:space="preserve">„Es ist das einzige Mikrofon, das ich den Menschen in die Hand gebe“, sagt Hoffmann. </w:t>
      </w:r>
      <w:r w:rsidRPr="003F7473">
        <w:rPr>
          <w:bCs/>
          <w:lang w:val="de-DE"/>
        </w:rPr>
        <w:t>„Es spielt keine Rolle, welches Genre</w:t>
      </w:r>
      <w:r w:rsidR="003F7473" w:rsidRPr="003F7473">
        <w:rPr>
          <w:bCs/>
          <w:lang w:val="de-DE"/>
        </w:rPr>
        <w:t xml:space="preserve"> </w:t>
      </w:r>
      <w:r w:rsidR="003F7473">
        <w:rPr>
          <w:bCs/>
          <w:lang w:val="de-DE"/>
        </w:rPr>
        <w:t>oder</w:t>
      </w:r>
      <w:r w:rsidRPr="003F7473">
        <w:rPr>
          <w:bCs/>
          <w:lang w:val="de-DE"/>
        </w:rPr>
        <w:t xml:space="preserve"> welcher Lautstärkepegel</w:t>
      </w:r>
      <w:r w:rsidR="003F7473">
        <w:rPr>
          <w:bCs/>
          <w:lang w:val="de-DE"/>
        </w:rPr>
        <w:t xml:space="preserve"> –</w:t>
      </w:r>
      <w:r w:rsidRPr="003F7473">
        <w:rPr>
          <w:bCs/>
          <w:lang w:val="de-DE"/>
        </w:rPr>
        <w:t xml:space="preserve"> wir versuchen immer, den besten Klang zu erzielen. </w:t>
      </w:r>
      <w:r w:rsidRPr="00D50F51">
        <w:rPr>
          <w:bCs/>
          <w:lang w:val="de-DE"/>
        </w:rPr>
        <w:t xml:space="preserve">Dieses Mikrofon erleichtert meine Arbeit, die Arbeit des Künstlers und die Arbeit des FOH-Technikers. Und das Publikum </w:t>
      </w:r>
      <w:r w:rsidR="003A6389" w:rsidRPr="00D50F51">
        <w:rPr>
          <w:bCs/>
          <w:lang w:val="de-DE"/>
        </w:rPr>
        <w:t>bekommt eine bessere Show.“</w:t>
      </w:r>
    </w:p>
    <w:p w14:paraId="4BB9A5BD" w14:textId="77777777" w:rsidR="00682FFD" w:rsidRPr="00D50F51" w:rsidRDefault="00682FFD" w:rsidP="00682FFD">
      <w:pPr>
        <w:rPr>
          <w:bCs/>
          <w:lang w:val="de-DE"/>
        </w:rPr>
      </w:pPr>
    </w:p>
    <w:p w14:paraId="0E460F52" w14:textId="280ABEA8" w:rsidR="003A6389" w:rsidRPr="0000740E" w:rsidRDefault="00C76DE0" w:rsidP="00682FFD">
      <w:pPr>
        <w:rPr>
          <w:bCs/>
          <w:lang w:val="de-DE"/>
        </w:rPr>
      </w:pPr>
      <w:r w:rsidRPr="0000740E">
        <w:rPr>
          <w:bCs/>
          <w:lang w:val="de-DE"/>
        </w:rPr>
        <w:t>Hoffmann vergleicht ein</w:t>
      </w:r>
      <w:r w:rsidR="0000740E" w:rsidRPr="0000740E">
        <w:rPr>
          <w:bCs/>
          <w:lang w:val="de-DE"/>
        </w:rPr>
        <w:t xml:space="preserve"> </w:t>
      </w:r>
      <w:r w:rsidR="0000740E">
        <w:rPr>
          <w:bCs/>
          <w:lang w:val="de-DE"/>
        </w:rPr>
        <w:t>Konzert von</w:t>
      </w:r>
      <w:r w:rsidRPr="0000740E">
        <w:rPr>
          <w:bCs/>
          <w:lang w:val="de-DE"/>
        </w:rPr>
        <w:t xml:space="preserve"> Travis Scott mit Korn, die in seiner Jugend als größte, härteste Metal-Band auf Tour waren. „Wenn Sie </w:t>
      </w:r>
      <w:r w:rsidR="0000740E">
        <w:rPr>
          <w:bCs/>
          <w:lang w:val="de-DE"/>
        </w:rPr>
        <w:t>einen</w:t>
      </w:r>
      <w:r w:rsidRPr="0000740E">
        <w:rPr>
          <w:bCs/>
          <w:lang w:val="de-DE"/>
        </w:rPr>
        <w:t xml:space="preserve"> </w:t>
      </w:r>
      <w:r w:rsidR="0000740E">
        <w:rPr>
          <w:bCs/>
          <w:lang w:val="de-DE"/>
        </w:rPr>
        <w:t>Auftritt von</w:t>
      </w:r>
      <w:r w:rsidR="00B04AD4">
        <w:rPr>
          <w:bCs/>
          <w:lang w:val="de-DE"/>
        </w:rPr>
        <w:t xml:space="preserve"> </w:t>
      </w:r>
      <w:r w:rsidRPr="0000740E">
        <w:rPr>
          <w:bCs/>
          <w:lang w:val="de-DE"/>
        </w:rPr>
        <w:t>Travis</w:t>
      </w:r>
      <w:r w:rsidR="0000740E">
        <w:rPr>
          <w:bCs/>
          <w:lang w:val="de-DE"/>
        </w:rPr>
        <w:t xml:space="preserve"> besuchen</w:t>
      </w:r>
      <w:r w:rsidRPr="0000740E">
        <w:rPr>
          <w:bCs/>
          <w:lang w:val="de-DE"/>
        </w:rPr>
        <w:t xml:space="preserve">, haben Sie </w:t>
      </w:r>
      <w:r w:rsidRPr="0000740E">
        <w:rPr>
          <w:bCs/>
          <w:lang w:val="de-DE"/>
        </w:rPr>
        <w:lastRenderedPageBreak/>
        <w:t xml:space="preserve">noch nie etwas Vergleichbares gehört. </w:t>
      </w:r>
      <w:r w:rsidRPr="00D50F51">
        <w:rPr>
          <w:bCs/>
          <w:lang w:val="de-DE"/>
        </w:rPr>
        <w:t xml:space="preserve">Travis ist der größte Rap-Metal-Star dieser Generation geworden. </w:t>
      </w:r>
      <w:r w:rsidRPr="0000740E">
        <w:rPr>
          <w:bCs/>
          <w:lang w:val="de-DE"/>
        </w:rPr>
        <w:t xml:space="preserve">Und dieses Mikrofon </w:t>
      </w:r>
      <w:r w:rsidR="008F130B" w:rsidRPr="0000740E">
        <w:rPr>
          <w:bCs/>
          <w:lang w:val="de-DE"/>
        </w:rPr>
        <w:t>trägt einen großen Teil dazu bei</w:t>
      </w:r>
      <w:r w:rsidRPr="0000740E">
        <w:rPr>
          <w:bCs/>
          <w:lang w:val="de-DE"/>
        </w:rPr>
        <w:t>."</w:t>
      </w:r>
    </w:p>
    <w:p w14:paraId="7565C97F" w14:textId="77777777" w:rsidR="00B65F80" w:rsidRPr="0000740E" w:rsidRDefault="00B65F80" w:rsidP="00682FFD">
      <w:pPr>
        <w:rPr>
          <w:bCs/>
          <w:lang w:val="de-DE"/>
        </w:rPr>
      </w:pPr>
    </w:p>
    <w:p w14:paraId="00CC4DE4" w14:textId="57B07F30" w:rsidR="00B65F80" w:rsidRPr="00126053" w:rsidRDefault="00B65F80" w:rsidP="00682FFD">
      <w:pPr>
        <w:rPr>
          <w:bCs/>
          <w:lang w:val="de-DE"/>
        </w:rPr>
      </w:pPr>
      <w:r w:rsidRPr="0000740E">
        <w:rPr>
          <w:bCs/>
          <w:lang w:val="de-DE"/>
        </w:rPr>
        <w:t xml:space="preserve">Der Wechsel zur MD 9235 Kapsel war </w:t>
      </w:r>
      <w:r w:rsidR="0000740E">
        <w:rPr>
          <w:bCs/>
          <w:lang w:val="de-DE"/>
        </w:rPr>
        <w:t>dank</w:t>
      </w:r>
      <w:r w:rsidR="0000740E" w:rsidRPr="0000740E">
        <w:rPr>
          <w:bCs/>
          <w:lang w:val="de-DE"/>
        </w:rPr>
        <w:t xml:space="preserve"> </w:t>
      </w:r>
      <w:r w:rsidR="0000740E">
        <w:rPr>
          <w:bCs/>
          <w:lang w:val="de-DE"/>
        </w:rPr>
        <w:t>der</w:t>
      </w:r>
      <w:r w:rsidR="0000740E" w:rsidRPr="0000740E">
        <w:rPr>
          <w:bCs/>
          <w:lang w:val="de-DE"/>
        </w:rPr>
        <w:t xml:space="preserve"> sehr engen Richtcharakteristik </w:t>
      </w:r>
      <w:r w:rsidRPr="0000740E">
        <w:rPr>
          <w:bCs/>
          <w:lang w:val="de-DE"/>
        </w:rPr>
        <w:t xml:space="preserve">ein Gamechanger, erklärt Hoffmann. </w:t>
      </w:r>
      <w:r w:rsidR="00A31A74" w:rsidRPr="00D50F51">
        <w:rPr>
          <w:bCs/>
          <w:lang w:val="de-DE"/>
        </w:rPr>
        <w:t>„</w:t>
      </w:r>
      <w:r w:rsidRPr="00D50F51">
        <w:rPr>
          <w:bCs/>
          <w:lang w:val="de-DE"/>
        </w:rPr>
        <w:t xml:space="preserve">Diese Entscheidung ging ursprünglich vom </w:t>
      </w:r>
      <w:r w:rsidR="00F344C8" w:rsidRPr="00D50F51">
        <w:rPr>
          <w:bCs/>
          <w:lang w:val="de-DE"/>
        </w:rPr>
        <w:t>FOH-Techniker</w:t>
      </w:r>
      <w:r w:rsidRPr="00D50F51">
        <w:rPr>
          <w:bCs/>
          <w:lang w:val="de-DE"/>
        </w:rPr>
        <w:t xml:space="preserve"> aus, der dieses Mikrofon immer verlangte, weil viele unserer Künstler vor der P</w:t>
      </w:r>
      <w:r w:rsidR="00977DF1" w:rsidRPr="00D50F51">
        <w:rPr>
          <w:bCs/>
          <w:lang w:val="de-DE"/>
        </w:rPr>
        <w:t>A-Anlage</w:t>
      </w:r>
      <w:r w:rsidRPr="00D50F51">
        <w:rPr>
          <w:bCs/>
          <w:lang w:val="de-DE"/>
        </w:rPr>
        <w:t xml:space="preserve"> stehen", sagt er. Außerdem halten Künstler heutzutage das Mikrofon auf eine bestimmte Weise. </w:t>
      </w:r>
      <w:r w:rsidR="00977DF1" w:rsidRPr="00126053">
        <w:rPr>
          <w:bCs/>
          <w:lang w:val="de-DE"/>
        </w:rPr>
        <w:t>„</w:t>
      </w:r>
      <w:r w:rsidRPr="00126053">
        <w:rPr>
          <w:bCs/>
          <w:lang w:val="de-DE"/>
        </w:rPr>
        <w:t xml:space="preserve">Alle wollen das Mikrofon umfassen. Das stört mich überhaupt nicht, denn bei diesem Mikrofon ändert sich der Ton </w:t>
      </w:r>
      <w:r w:rsidR="00126053" w:rsidRPr="00126053">
        <w:rPr>
          <w:bCs/>
          <w:lang w:val="de-DE"/>
        </w:rPr>
        <w:t>da</w:t>
      </w:r>
      <w:r w:rsidR="00126053">
        <w:rPr>
          <w:bCs/>
          <w:lang w:val="de-DE"/>
        </w:rPr>
        <w:t xml:space="preserve">durch </w:t>
      </w:r>
      <w:r w:rsidRPr="00126053">
        <w:rPr>
          <w:bCs/>
          <w:lang w:val="de-DE"/>
        </w:rPr>
        <w:t xml:space="preserve">überhaupt nicht. </w:t>
      </w:r>
      <w:r w:rsidR="006F5196" w:rsidRPr="00126053">
        <w:rPr>
          <w:bCs/>
          <w:lang w:val="de-DE"/>
        </w:rPr>
        <w:t xml:space="preserve">Wenn der Künstler aber </w:t>
      </w:r>
      <w:r w:rsidR="008F699A" w:rsidRPr="00126053">
        <w:rPr>
          <w:bCs/>
          <w:lang w:val="de-DE"/>
        </w:rPr>
        <w:t>sein</w:t>
      </w:r>
      <w:r w:rsidR="006F5196" w:rsidRPr="00126053">
        <w:rPr>
          <w:bCs/>
          <w:lang w:val="de-DE"/>
        </w:rPr>
        <w:t xml:space="preserve"> Mikrofon so umfasst und Sie ein anderes Mikrofon verwenden, </w:t>
      </w:r>
      <w:r w:rsidR="00126053" w:rsidRPr="00126053">
        <w:rPr>
          <w:bCs/>
          <w:lang w:val="de-DE"/>
        </w:rPr>
        <w:t>is</w:t>
      </w:r>
      <w:r w:rsidR="00126053">
        <w:rPr>
          <w:bCs/>
          <w:lang w:val="de-DE"/>
        </w:rPr>
        <w:t>t das ein</w:t>
      </w:r>
      <w:r w:rsidR="008F699A" w:rsidRPr="00126053">
        <w:rPr>
          <w:bCs/>
          <w:lang w:val="de-DE"/>
        </w:rPr>
        <w:t xml:space="preserve"> Nachteil.“</w:t>
      </w:r>
    </w:p>
    <w:p w14:paraId="4E4A0FE0" w14:textId="77777777" w:rsidR="00682FFD" w:rsidRPr="00B65F80" w:rsidRDefault="00682FFD" w:rsidP="0097296E">
      <w:pPr>
        <w:rPr>
          <w:bCs/>
          <w:lang w:val="de-DE"/>
        </w:rPr>
      </w:pPr>
    </w:p>
    <w:p w14:paraId="5C82570D" w14:textId="310218AC" w:rsidR="004C1971" w:rsidRPr="0068787F" w:rsidRDefault="00183C77" w:rsidP="0097296E">
      <w:pPr>
        <w:rPr>
          <w:bCs/>
          <w:lang w:val="de-DE"/>
        </w:rPr>
      </w:pPr>
      <w:r>
        <w:rPr>
          <w:b/>
          <w:lang w:val="de-DE"/>
        </w:rPr>
        <w:t>S</w:t>
      </w:r>
      <w:r w:rsidR="0068787F" w:rsidRPr="0068787F">
        <w:rPr>
          <w:b/>
          <w:lang w:val="de-DE"/>
        </w:rPr>
        <w:t>ervice auf höchstem N</w:t>
      </w:r>
      <w:r w:rsidR="0068787F">
        <w:rPr>
          <w:b/>
          <w:lang w:val="de-DE"/>
        </w:rPr>
        <w:t>iveau</w:t>
      </w:r>
    </w:p>
    <w:p w14:paraId="50382756" w14:textId="649ABAE4" w:rsidR="00F75600" w:rsidRDefault="00F75600" w:rsidP="0097296E">
      <w:pPr>
        <w:rPr>
          <w:bCs/>
          <w:lang w:val="de-DE"/>
        </w:rPr>
      </w:pPr>
      <w:r w:rsidRPr="00F75600">
        <w:rPr>
          <w:bCs/>
          <w:lang w:val="de-DE"/>
        </w:rPr>
        <w:t>W</w:t>
      </w:r>
      <w:r>
        <w:rPr>
          <w:bCs/>
          <w:lang w:val="de-DE"/>
        </w:rPr>
        <w:t xml:space="preserve">eder Scott noch er selbst haben einen Endorsement-Vertrag, fügt </w:t>
      </w:r>
      <w:r w:rsidRPr="0055402F">
        <w:rPr>
          <w:bCs/>
          <w:lang w:val="de-DE"/>
        </w:rPr>
        <w:t>Justin Hoffmann</w:t>
      </w:r>
      <w:r>
        <w:rPr>
          <w:bCs/>
          <w:lang w:val="de-DE"/>
        </w:rPr>
        <w:t xml:space="preserve"> hinzu</w:t>
      </w:r>
      <w:r w:rsidR="008D4D62">
        <w:rPr>
          <w:bCs/>
          <w:lang w:val="de-DE"/>
        </w:rPr>
        <w:t xml:space="preserve">, doch Jessica Dabbs, Sennheiser Relationship Management, kümmert sich immer hervorragend um </w:t>
      </w:r>
      <w:r w:rsidR="001366A5">
        <w:rPr>
          <w:bCs/>
          <w:lang w:val="de-DE"/>
        </w:rPr>
        <w:t>sie. „</w:t>
      </w:r>
      <w:r w:rsidR="00951DA9">
        <w:rPr>
          <w:bCs/>
          <w:lang w:val="de-DE"/>
        </w:rPr>
        <w:t xml:space="preserve">Es wurde schon ein Mikrofon für mich eigens von Australien nach Südafrika geflogen, </w:t>
      </w:r>
      <w:r w:rsidR="00B7255F">
        <w:rPr>
          <w:bCs/>
          <w:lang w:val="de-DE"/>
        </w:rPr>
        <w:t xml:space="preserve">sie hatten eines in </w:t>
      </w:r>
      <w:r w:rsidR="00B7255F" w:rsidRPr="004D7B23">
        <w:rPr>
          <w:bCs/>
          <w:lang w:val="de-DE"/>
        </w:rPr>
        <w:t>Pompeji, wo wir den Film gedreht haben</w:t>
      </w:r>
      <w:r w:rsidR="002572C7" w:rsidRPr="004D7B23">
        <w:rPr>
          <w:bCs/>
          <w:lang w:val="de-DE"/>
        </w:rPr>
        <w:t xml:space="preserve">. </w:t>
      </w:r>
      <w:r w:rsidR="009B4520">
        <w:rPr>
          <w:bCs/>
          <w:lang w:val="de-DE"/>
        </w:rPr>
        <w:t xml:space="preserve">Egal, wo </w:t>
      </w:r>
      <w:r w:rsidR="006E3102">
        <w:rPr>
          <w:bCs/>
          <w:lang w:val="de-DE"/>
        </w:rPr>
        <w:t xml:space="preserve">ich </w:t>
      </w:r>
      <w:r w:rsidR="009B4520">
        <w:rPr>
          <w:bCs/>
          <w:lang w:val="de-DE"/>
        </w:rPr>
        <w:t xml:space="preserve">auf der Welt bin, </w:t>
      </w:r>
      <w:r w:rsidR="0047117E" w:rsidRPr="004D7B23">
        <w:rPr>
          <w:bCs/>
          <w:lang w:val="de-DE"/>
        </w:rPr>
        <w:t xml:space="preserve">Jessica würde </w:t>
      </w:r>
      <w:r w:rsidR="009B4520">
        <w:rPr>
          <w:bCs/>
          <w:lang w:val="de-DE"/>
        </w:rPr>
        <w:t>mir das Mikrofon kostenlos hinterherschicken</w:t>
      </w:r>
      <w:r w:rsidR="00724671" w:rsidRPr="004D7B23">
        <w:rPr>
          <w:bCs/>
          <w:lang w:val="de-DE"/>
        </w:rPr>
        <w:t>. Diese</w:t>
      </w:r>
      <w:r w:rsidR="00183C77">
        <w:rPr>
          <w:bCs/>
          <w:lang w:val="de-DE"/>
        </w:rPr>
        <w:t>r</w:t>
      </w:r>
      <w:r w:rsidR="00C16669" w:rsidRPr="004D7B23">
        <w:rPr>
          <w:bCs/>
          <w:lang w:val="de-DE"/>
        </w:rPr>
        <w:t xml:space="preserve"> Service und </w:t>
      </w:r>
      <w:r w:rsidR="00CF0ADF" w:rsidRPr="004D7B23">
        <w:rPr>
          <w:bCs/>
          <w:lang w:val="de-DE"/>
        </w:rPr>
        <w:t>Jessicas</w:t>
      </w:r>
      <w:r w:rsidR="00C16669" w:rsidRPr="004D7B23">
        <w:rPr>
          <w:bCs/>
          <w:lang w:val="de-DE"/>
        </w:rPr>
        <w:t xml:space="preserve"> Verständnis dafür, wie </w:t>
      </w:r>
      <w:r w:rsidR="00CF0ADF" w:rsidRPr="004D7B23">
        <w:rPr>
          <w:bCs/>
          <w:lang w:val="de-DE"/>
        </w:rPr>
        <w:t xml:space="preserve">wichtig dieses Mikrofon für meine Arbeit ist, </w:t>
      </w:r>
      <w:r w:rsidR="001527D3">
        <w:rPr>
          <w:bCs/>
          <w:lang w:val="de-DE"/>
        </w:rPr>
        <w:t>machen für mich den Unterschied</w:t>
      </w:r>
      <w:r w:rsidR="00CF0ADF" w:rsidRPr="004D7B23">
        <w:rPr>
          <w:bCs/>
          <w:lang w:val="de-DE"/>
        </w:rPr>
        <w:t>.“</w:t>
      </w:r>
    </w:p>
    <w:p w14:paraId="6F8B01C0" w14:textId="77777777" w:rsidR="0097296E" w:rsidRDefault="0097296E" w:rsidP="0097296E">
      <w:pPr>
        <w:rPr>
          <w:rFonts w:ascii="__Inter_Fallback_0ec1f4" w:hAnsi="__Inter_Fallback_0ec1f4"/>
          <w:color w:val="D1D5DB"/>
          <w:shd w:val="clear" w:color="auto" w:fill="444654"/>
          <w:lang w:val="de-DE"/>
        </w:rPr>
      </w:pPr>
    </w:p>
    <w:p w14:paraId="23AE4CAF" w14:textId="37378445" w:rsidR="009F6E96" w:rsidRDefault="00CF0ADF" w:rsidP="00951084">
      <w:pPr>
        <w:rPr>
          <w:rFonts w:ascii="Arial" w:hAnsi="Arial" w:cs="Arial"/>
          <w:i/>
          <w:iCs/>
          <w:color w:val="000000"/>
          <w:sz w:val="23"/>
          <w:szCs w:val="23"/>
          <w:shd w:val="clear" w:color="auto" w:fill="FFFFFF"/>
          <w:lang w:val="de-DE"/>
        </w:rPr>
      </w:pPr>
      <w:r w:rsidRPr="00A973C7">
        <w:rPr>
          <w:bCs/>
          <w:lang w:val="de-DE"/>
        </w:rPr>
        <w:t xml:space="preserve">Das hochauflösende Bildmaterial </w:t>
      </w:r>
      <w:r w:rsidR="00A973C7" w:rsidRPr="00A973C7">
        <w:rPr>
          <w:bCs/>
          <w:lang w:val="de-DE"/>
        </w:rPr>
        <w:t>zu</w:t>
      </w:r>
      <w:r w:rsidR="00A973C7">
        <w:rPr>
          <w:bCs/>
          <w:lang w:val="de-DE"/>
        </w:rPr>
        <w:t xml:space="preserve"> </w:t>
      </w:r>
      <w:r w:rsidRPr="00A973C7">
        <w:rPr>
          <w:bCs/>
          <w:lang w:val="de-DE"/>
        </w:rPr>
        <w:t xml:space="preserve">dieser Pressemitteilung kann </w:t>
      </w:r>
      <w:hyperlink r:id="rId15" w:history="1">
        <w:r w:rsidR="00A973C7" w:rsidRPr="00A973C7">
          <w:rPr>
            <w:rStyle w:val="Hyperlink"/>
            <w:bCs/>
            <w:color w:val="0095D5" w:themeColor="accent1"/>
            <w:lang w:val="de-DE"/>
          </w:rPr>
          <w:t>h</w:t>
        </w:r>
        <w:r w:rsidR="00A973C7">
          <w:rPr>
            <w:rStyle w:val="Hyperlink"/>
            <w:bCs/>
            <w:color w:val="0095D5" w:themeColor="accent1"/>
            <w:lang w:val="de-DE"/>
          </w:rPr>
          <w:t xml:space="preserve">ier </w:t>
        </w:r>
      </w:hyperlink>
      <w:r w:rsidRPr="00A973C7">
        <w:rPr>
          <w:bCs/>
          <w:lang w:val="de-DE"/>
        </w:rPr>
        <w:t>herunterge</w:t>
      </w:r>
      <w:r w:rsidR="00A973C7" w:rsidRPr="00A973C7">
        <w:rPr>
          <w:bCs/>
          <w:lang w:val="de-DE"/>
        </w:rPr>
        <w:t>laden werden</w:t>
      </w:r>
      <w:r w:rsidR="00A973C7">
        <w:rPr>
          <w:bCs/>
          <w:lang w:val="de-DE"/>
        </w:rPr>
        <w:t>.</w:t>
      </w:r>
      <w:r w:rsidR="00C6563C" w:rsidRPr="00951084">
        <w:rPr>
          <w:rFonts w:ascii="Arial" w:hAnsi="Arial" w:cs="Arial"/>
          <w:i/>
          <w:iCs/>
          <w:color w:val="000000"/>
          <w:sz w:val="23"/>
          <w:szCs w:val="23"/>
          <w:shd w:val="clear" w:color="auto" w:fill="FFFFFF"/>
          <w:lang w:val="de-DE"/>
        </w:rPr>
        <w:t xml:space="preserve"> </w:t>
      </w:r>
    </w:p>
    <w:p w14:paraId="00C46B45" w14:textId="77777777" w:rsidR="00D50F51" w:rsidRDefault="00D50F51" w:rsidP="00951084">
      <w:pPr>
        <w:rPr>
          <w:rFonts w:ascii="Sennheiser Office" w:hAnsi="Sennheiser Office"/>
          <w:i/>
          <w:iCs/>
          <w:color w:val="000000"/>
          <w:szCs w:val="18"/>
          <w:lang w:val="de-DE"/>
        </w:rPr>
      </w:pPr>
    </w:p>
    <w:p w14:paraId="62269392" w14:textId="6ABD71D2" w:rsidR="00D50F51" w:rsidRPr="00D50F51" w:rsidRDefault="00D50F51" w:rsidP="00951084">
      <w:pPr>
        <w:rPr>
          <w:bCs/>
          <w:lang w:val="de-DE"/>
        </w:rPr>
      </w:pPr>
      <w:r w:rsidRPr="00D50F51">
        <w:rPr>
          <w:rFonts w:ascii="Sennheiser Office" w:hAnsi="Sennheiser Office"/>
          <w:i/>
          <w:iCs/>
          <w:color w:val="000000"/>
          <w:szCs w:val="18"/>
          <w:lang w:val="de-DE"/>
        </w:rPr>
        <w:t>Die Bildrechte für die Getty Images-Bilder erlöschen am 7. August 2024 (PR-/Presse-Nutzung) bzw. am 7. Februar 2025 (Social Media). Die Bildrechte erstrecken sich nicht auf den Einsatz in Newslettern</w:t>
      </w:r>
    </w:p>
    <w:p w14:paraId="389D0E9D" w14:textId="77777777" w:rsidR="009F6E96" w:rsidRPr="00D50F51" w:rsidRDefault="009F6E96" w:rsidP="009F6E96">
      <w:pPr>
        <w:rPr>
          <w:lang w:val="de-DE"/>
        </w:rPr>
      </w:pPr>
    </w:p>
    <w:p w14:paraId="085E9623" w14:textId="77777777" w:rsidR="002755D3" w:rsidRDefault="002755D3" w:rsidP="002755D3">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t>Über die Sennheiser-Gruppe</w:t>
      </w:r>
    </w:p>
    <w:p w14:paraId="2FB27F2D" w14:textId="77777777" w:rsidR="002755D3" w:rsidRDefault="002755D3" w:rsidP="002755D3">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56548A7A" w14:textId="77777777" w:rsidR="002755D3" w:rsidRPr="00945CC7" w:rsidRDefault="00000000" w:rsidP="002755D3">
      <w:pPr>
        <w:pStyle w:val="About"/>
        <w:rPr>
          <w:rStyle w:val="Hyperlink"/>
          <w:color w:val="0095D5" w:themeColor="accent1"/>
          <w:lang w:val="de-DE"/>
        </w:rPr>
      </w:pPr>
      <w:hyperlink r:id="rId16" w:history="1">
        <w:r w:rsidR="002755D3" w:rsidRPr="007A0170">
          <w:rPr>
            <w:rStyle w:val="Hyperlink"/>
            <w:color w:val="0095D5" w:themeColor="accent1"/>
            <w:lang w:val="de-DE"/>
          </w:rPr>
          <w:t>sennheiser.com</w:t>
        </w:r>
      </w:hyperlink>
      <w:r w:rsidR="002755D3" w:rsidRPr="007A0170">
        <w:rPr>
          <w:rStyle w:val="Hyperlink"/>
          <w:color w:val="0095D5" w:themeColor="accent1"/>
          <w:lang w:val="de-DE"/>
        </w:rPr>
        <w:t xml:space="preserve"> | </w:t>
      </w:r>
      <w:hyperlink r:id="rId17" w:history="1">
        <w:r w:rsidR="002755D3" w:rsidRPr="007A0170">
          <w:rPr>
            <w:rStyle w:val="Hyperlink"/>
            <w:color w:val="0095D5" w:themeColor="accent1"/>
            <w:lang w:val="de-DE"/>
          </w:rPr>
          <w:t>neumann.com</w:t>
        </w:r>
      </w:hyperlink>
      <w:r w:rsidR="002755D3" w:rsidRPr="007A0170">
        <w:rPr>
          <w:rStyle w:val="Hyperlink"/>
          <w:color w:val="0095D5" w:themeColor="accent1"/>
          <w:lang w:val="de-DE"/>
        </w:rPr>
        <w:t xml:space="preserve"> | </w:t>
      </w:r>
      <w:hyperlink r:id="rId18" w:history="1">
        <w:r w:rsidR="002755D3" w:rsidRPr="007A0170">
          <w:rPr>
            <w:rStyle w:val="Hyperlink"/>
            <w:color w:val="0095D5" w:themeColor="accent1"/>
            <w:lang w:val="de-DE"/>
          </w:rPr>
          <w:t>dear-reality.com</w:t>
        </w:r>
      </w:hyperlink>
      <w:r w:rsidR="002755D3" w:rsidRPr="007A0170">
        <w:rPr>
          <w:rStyle w:val="Hyperlink"/>
          <w:color w:val="0095D5" w:themeColor="accent1"/>
          <w:lang w:val="de-DE"/>
        </w:rPr>
        <w:t xml:space="preserve"> | </w:t>
      </w:r>
      <w:hyperlink r:id="rId19" w:history="1">
        <w:r w:rsidR="002755D3" w:rsidRPr="007A0170">
          <w:rPr>
            <w:rStyle w:val="Hyperlink"/>
            <w:color w:val="0095D5" w:themeColor="accent1"/>
            <w:lang w:val="de-DE"/>
          </w:rPr>
          <w:t>merging.com</w:t>
        </w:r>
      </w:hyperlink>
    </w:p>
    <w:p w14:paraId="34F6DC44" w14:textId="77777777" w:rsidR="001C0357" w:rsidRPr="007A0170" w:rsidRDefault="001C0357" w:rsidP="002755D3">
      <w:pPr>
        <w:pStyle w:val="About"/>
        <w:rPr>
          <w:rStyle w:val="Hyperlink"/>
          <w:color w:val="0095D5" w:themeColor="accent1"/>
          <w:lang w:val="de-DE"/>
        </w:rPr>
      </w:pPr>
    </w:p>
    <w:p w14:paraId="0F1AA899" w14:textId="77777777" w:rsidR="009F6E96" w:rsidRPr="007A0170" w:rsidRDefault="009F6E96" w:rsidP="009F6E96">
      <w:pPr>
        <w:pStyle w:val="Contact"/>
        <w:rPr>
          <w:lang w:val="de-DE"/>
        </w:rPr>
      </w:pPr>
    </w:p>
    <w:p w14:paraId="71EAC09D" w14:textId="77777777" w:rsidR="001C0357" w:rsidRPr="00DA39D7" w:rsidRDefault="001C0357" w:rsidP="001C0357">
      <w:pPr>
        <w:pStyle w:val="Contact"/>
        <w:rPr>
          <w:b/>
          <w:bCs/>
          <w:sz w:val="18"/>
          <w:lang w:val="en-US"/>
        </w:rPr>
      </w:pPr>
      <w:bookmarkStart w:id="0" w:name="_Hlk44672633"/>
      <w:bookmarkEnd w:id="0"/>
      <w:r w:rsidRPr="00DA39D7">
        <w:rPr>
          <w:b/>
          <w:bCs/>
          <w:sz w:val="18"/>
          <w:lang w:val="en-US"/>
        </w:rPr>
        <w:t>Pressekontakt</w:t>
      </w:r>
    </w:p>
    <w:p w14:paraId="55EC2E49" w14:textId="4B999A51" w:rsidR="001C0357" w:rsidRPr="00DA39D7" w:rsidRDefault="001C0357" w:rsidP="001C0357">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60B88C0C" w14:textId="77777777" w:rsidR="001C0357" w:rsidRPr="001902B6" w:rsidRDefault="001C0357" w:rsidP="001C0357">
      <w:pPr>
        <w:pStyle w:val="Contact"/>
        <w:rPr>
          <w:sz w:val="18"/>
          <w:lang w:val="en-US"/>
        </w:rPr>
      </w:pPr>
      <w:r>
        <w:rPr>
          <w:sz w:val="18"/>
          <w:lang w:val="en-US"/>
        </w:rPr>
        <w:lastRenderedPageBreak/>
        <w:t>Jacqueline Gusmag</w:t>
      </w:r>
    </w:p>
    <w:p w14:paraId="22E186EC" w14:textId="77777777" w:rsidR="001C0357" w:rsidRPr="001902B6" w:rsidRDefault="001C0357" w:rsidP="001C0357">
      <w:pPr>
        <w:pStyle w:val="Contact"/>
        <w:rPr>
          <w:sz w:val="18"/>
          <w:lang w:val="en-US"/>
        </w:rPr>
      </w:pPr>
      <w:r w:rsidRPr="001902B6">
        <w:rPr>
          <w:sz w:val="18"/>
          <w:lang w:val="en-US"/>
        </w:rPr>
        <w:t xml:space="preserve">Communications Manager </w:t>
      </w:r>
      <w:r>
        <w:rPr>
          <w:sz w:val="18"/>
          <w:lang w:val="en-US"/>
        </w:rPr>
        <w:t>DACH</w:t>
      </w:r>
    </w:p>
    <w:p w14:paraId="445BE064" w14:textId="4101C80D" w:rsidR="00D45F46" w:rsidRPr="0043737F" w:rsidRDefault="00000000" w:rsidP="001C0357">
      <w:pPr>
        <w:pStyle w:val="Contact"/>
        <w:rPr>
          <w:rStyle w:val="Hyperlink"/>
          <w:color w:val="0095D5" w:themeColor="accent1"/>
          <w:sz w:val="18"/>
          <w:lang w:val="en-US"/>
        </w:rPr>
      </w:pPr>
      <w:hyperlink r:id="rId20" w:history="1">
        <w:r w:rsidR="001C0357" w:rsidRPr="0043737F">
          <w:rPr>
            <w:rStyle w:val="Hyperlink"/>
            <w:color w:val="0095D5" w:themeColor="accent1"/>
            <w:sz w:val="18"/>
            <w:lang w:val="en-US"/>
          </w:rPr>
          <w:t>jacqueline.gusmag@sennheiser.com</w:t>
        </w:r>
      </w:hyperlink>
    </w:p>
    <w:sectPr w:rsidR="00D45F46" w:rsidRPr="0043737F" w:rsidSect="008840E8">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F2B29" w14:textId="77777777" w:rsidR="008840E8" w:rsidRDefault="008840E8" w:rsidP="00CA1EB9">
      <w:pPr>
        <w:spacing w:line="240" w:lineRule="auto"/>
      </w:pPr>
      <w:r>
        <w:separator/>
      </w:r>
    </w:p>
  </w:endnote>
  <w:endnote w:type="continuationSeparator" w:id="0">
    <w:p w14:paraId="45B8E3CB" w14:textId="77777777" w:rsidR="008840E8" w:rsidRDefault="008840E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CBCD89A-BAE2-4364-B4B5-EA87B92613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2" w:fontKey="{971C0F65-E26A-40DE-9650-97EC1EB58D1C}"/>
    <w:embedBold r:id="rId3" w:fontKey="{93902B97-138E-4600-9A8C-8317B5DA6345}"/>
    <w:embedItalic r:id="rId4" w:fontKey="{BF33782E-64C1-4207-96AD-5E040AC0CEDB}"/>
    <w:embedBoldItalic r:id="rId5" w:fontKey="{46BEE5BC-D90B-4FBD-80DD-1C581F0E4DA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C08AC51-0061-4A74-8B94-586776DF9F2D}"/>
  </w:font>
  <w:font w:name="__Inter_Fallback_0ec1f4">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FE8E" w14:textId="77777777" w:rsidR="008840E8" w:rsidRDefault="008840E8" w:rsidP="00CA1EB9">
      <w:pPr>
        <w:spacing w:line="240" w:lineRule="auto"/>
      </w:pPr>
      <w:r>
        <w:separator/>
      </w:r>
    </w:p>
  </w:footnote>
  <w:footnote w:type="continuationSeparator" w:id="0">
    <w:p w14:paraId="385710B8" w14:textId="77777777" w:rsidR="008840E8" w:rsidRDefault="008840E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261F882" w:rsidR="00324808" w:rsidRPr="008E5D5C" w:rsidRDefault="00D36299" w:rsidP="008E5D5C">
    <w:pPr>
      <w:pStyle w:val="Kopfzeile"/>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7855EB">
      <w:rPr>
        <w:color w:val="0095D5" w:themeColor="accent1"/>
      </w:rPr>
      <w:t>pressemitteilung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C346FFC" w:rsidR="00324808" w:rsidRPr="008E5D5C" w:rsidRDefault="00BC4225" w:rsidP="008E5D5C">
    <w:pPr>
      <w:pStyle w:val="Kopfzeile"/>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855EB">
      <w:rPr>
        <w:color w:val="0095D5" w:themeColor="accent1"/>
      </w:rPr>
      <w:t>pressemitteilung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3C68"/>
    <w:rsid w:val="0000640E"/>
    <w:rsid w:val="0000740E"/>
    <w:rsid w:val="00007D36"/>
    <w:rsid w:val="000111B1"/>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461E"/>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3454"/>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630E"/>
    <w:rsid w:val="00117457"/>
    <w:rsid w:val="00121501"/>
    <w:rsid w:val="0012211A"/>
    <w:rsid w:val="00124508"/>
    <w:rsid w:val="00126053"/>
    <w:rsid w:val="001274C0"/>
    <w:rsid w:val="0013050D"/>
    <w:rsid w:val="00133565"/>
    <w:rsid w:val="00133894"/>
    <w:rsid w:val="001345C1"/>
    <w:rsid w:val="0013610C"/>
    <w:rsid w:val="001366A5"/>
    <w:rsid w:val="0014006E"/>
    <w:rsid w:val="0014010A"/>
    <w:rsid w:val="00140778"/>
    <w:rsid w:val="00151A46"/>
    <w:rsid w:val="001527D3"/>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3C77"/>
    <w:rsid w:val="00186350"/>
    <w:rsid w:val="00192B46"/>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357"/>
    <w:rsid w:val="001C0AC8"/>
    <w:rsid w:val="001C160D"/>
    <w:rsid w:val="001C63D8"/>
    <w:rsid w:val="001D4136"/>
    <w:rsid w:val="001D4E25"/>
    <w:rsid w:val="001E0C8F"/>
    <w:rsid w:val="001E188A"/>
    <w:rsid w:val="001E2C73"/>
    <w:rsid w:val="001E4B8E"/>
    <w:rsid w:val="001F2EA0"/>
    <w:rsid w:val="001F3001"/>
    <w:rsid w:val="001F5968"/>
    <w:rsid w:val="001F5D62"/>
    <w:rsid w:val="002008AB"/>
    <w:rsid w:val="00200A71"/>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18D"/>
    <w:rsid w:val="002409B4"/>
    <w:rsid w:val="002415FA"/>
    <w:rsid w:val="00245322"/>
    <w:rsid w:val="002461ED"/>
    <w:rsid w:val="002465AA"/>
    <w:rsid w:val="00246A95"/>
    <w:rsid w:val="00247165"/>
    <w:rsid w:val="002502A3"/>
    <w:rsid w:val="00250A63"/>
    <w:rsid w:val="002572C7"/>
    <w:rsid w:val="00257E72"/>
    <w:rsid w:val="00261257"/>
    <w:rsid w:val="00262172"/>
    <w:rsid w:val="00263F48"/>
    <w:rsid w:val="002670A9"/>
    <w:rsid w:val="002755D3"/>
    <w:rsid w:val="0027669A"/>
    <w:rsid w:val="00280603"/>
    <w:rsid w:val="00282096"/>
    <w:rsid w:val="00282A73"/>
    <w:rsid w:val="00282A8D"/>
    <w:rsid w:val="002834AA"/>
    <w:rsid w:val="00284363"/>
    <w:rsid w:val="002845F4"/>
    <w:rsid w:val="002849F1"/>
    <w:rsid w:val="002856C8"/>
    <w:rsid w:val="00286DEC"/>
    <w:rsid w:val="00286F89"/>
    <w:rsid w:val="002917A2"/>
    <w:rsid w:val="002A0160"/>
    <w:rsid w:val="002A24D0"/>
    <w:rsid w:val="002A54F5"/>
    <w:rsid w:val="002A69A1"/>
    <w:rsid w:val="002A6AFB"/>
    <w:rsid w:val="002A7566"/>
    <w:rsid w:val="002B0A15"/>
    <w:rsid w:val="002B10D8"/>
    <w:rsid w:val="002B228B"/>
    <w:rsid w:val="002B24AE"/>
    <w:rsid w:val="002B4D35"/>
    <w:rsid w:val="002B56E7"/>
    <w:rsid w:val="002B5805"/>
    <w:rsid w:val="002B7498"/>
    <w:rsid w:val="002C10B6"/>
    <w:rsid w:val="002C30F0"/>
    <w:rsid w:val="002C4738"/>
    <w:rsid w:val="002C57AF"/>
    <w:rsid w:val="002C6CDE"/>
    <w:rsid w:val="002C6F4D"/>
    <w:rsid w:val="002C7064"/>
    <w:rsid w:val="002D11A8"/>
    <w:rsid w:val="002D296B"/>
    <w:rsid w:val="002D4646"/>
    <w:rsid w:val="002D6BD2"/>
    <w:rsid w:val="002E0F21"/>
    <w:rsid w:val="002E1879"/>
    <w:rsid w:val="002E1F7C"/>
    <w:rsid w:val="002E2C79"/>
    <w:rsid w:val="002E3D85"/>
    <w:rsid w:val="002E3E3C"/>
    <w:rsid w:val="002E5827"/>
    <w:rsid w:val="002E6AC4"/>
    <w:rsid w:val="002E6B5A"/>
    <w:rsid w:val="002F35FE"/>
    <w:rsid w:val="002F6C5E"/>
    <w:rsid w:val="0030235B"/>
    <w:rsid w:val="00305B63"/>
    <w:rsid w:val="00310330"/>
    <w:rsid w:val="00311C6F"/>
    <w:rsid w:val="00314D5D"/>
    <w:rsid w:val="00320B91"/>
    <w:rsid w:val="00320EA4"/>
    <w:rsid w:val="00321C23"/>
    <w:rsid w:val="00322202"/>
    <w:rsid w:val="003222F5"/>
    <w:rsid w:val="00323587"/>
    <w:rsid w:val="00324808"/>
    <w:rsid w:val="00324859"/>
    <w:rsid w:val="003255A8"/>
    <w:rsid w:val="00326FB8"/>
    <w:rsid w:val="003275FC"/>
    <w:rsid w:val="00330111"/>
    <w:rsid w:val="003330DE"/>
    <w:rsid w:val="00334CD0"/>
    <w:rsid w:val="00335048"/>
    <w:rsid w:val="00336AF3"/>
    <w:rsid w:val="00337412"/>
    <w:rsid w:val="00341363"/>
    <w:rsid w:val="00346D4C"/>
    <w:rsid w:val="003477FA"/>
    <w:rsid w:val="00350556"/>
    <w:rsid w:val="00351B40"/>
    <w:rsid w:val="003524A7"/>
    <w:rsid w:val="00354AF9"/>
    <w:rsid w:val="00360E34"/>
    <w:rsid w:val="0036480A"/>
    <w:rsid w:val="00364D9F"/>
    <w:rsid w:val="003662EB"/>
    <w:rsid w:val="003673FF"/>
    <w:rsid w:val="0037077E"/>
    <w:rsid w:val="003708EA"/>
    <w:rsid w:val="00371512"/>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389"/>
    <w:rsid w:val="003A649F"/>
    <w:rsid w:val="003B4189"/>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3B85"/>
    <w:rsid w:val="003F4719"/>
    <w:rsid w:val="003F6B63"/>
    <w:rsid w:val="003F7473"/>
    <w:rsid w:val="0040012C"/>
    <w:rsid w:val="004007EE"/>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36F84"/>
    <w:rsid w:val="0043737F"/>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117E"/>
    <w:rsid w:val="00472EC9"/>
    <w:rsid w:val="00473E38"/>
    <w:rsid w:val="004744A9"/>
    <w:rsid w:val="00474E4B"/>
    <w:rsid w:val="00483AF6"/>
    <w:rsid w:val="004850F3"/>
    <w:rsid w:val="004901B0"/>
    <w:rsid w:val="00490C42"/>
    <w:rsid w:val="004A28AD"/>
    <w:rsid w:val="004A40F5"/>
    <w:rsid w:val="004A598F"/>
    <w:rsid w:val="004B261B"/>
    <w:rsid w:val="004B607D"/>
    <w:rsid w:val="004C1971"/>
    <w:rsid w:val="004C3017"/>
    <w:rsid w:val="004C330E"/>
    <w:rsid w:val="004D1199"/>
    <w:rsid w:val="004D3063"/>
    <w:rsid w:val="004D7B23"/>
    <w:rsid w:val="004E0A54"/>
    <w:rsid w:val="004E19A6"/>
    <w:rsid w:val="004E2405"/>
    <w:rsid w:val="004E3E81"/>
    <w:rsid w:val="004E470F"/>
    <w:rsid w:val="004E7F9A"/>
    <w:rsid w:val="004F31F9"/>
    <w:rsid w:val="004F355A"/>
    <w:rsid w:val="004F79CB"/>
    <w:rsid w:val="00500E07"/>
    <w:rsid w:val="005013A8"/>
    <w:rsid w:val="00503BE9"/>
    <w:rsid w:val="00504A34"/>
    <w:rsid w:val="005054CE"/>
    <w:rsid w:val="00505597"/>
    <w:rsid w:val="00507935"/>
    <w:rsid w:val="00507C02"/>
    <w:rsid w:val="005124E6"/>
    <w:rsid w:val="005129A4"/>
    <w:rsid w:val="00512E73"/>
    <w:rsid w:val="00517B65"/>
    <w:rsid w:val="00520A18"/>
    <w:rsid w:val="005232D7"/>
    <w:rsid w:val="00523995"/>
    <w:rsid w:val="0052510B"/>
    <w:rsid w:val="00527761"/>
    <w:rsid w:val="00531C18"/>
    <w:rsid w:val="005327DB"/>
    <w:rsid w:val="00532E74"/>
    <w:rsid w:val="00535E0F"/>
    <w:rsid w:val="00536203"/>
    <w:rsid w:val="00540827"/>
    <w:rsid w:val="00541F4C"/>
    <w:rsid w:val="005438AB"/>
    <w:rsid w:val="00545A12"/>
    <w:rsid w:val="005475A0"/>
    <w:rsid w:val="005522DB"/>
    <w:rsid w:val="0055402F"/>
    <w:rsid w:val="005549D7"/>
    <w:rsid w:val="00560CD9"/>
    <w:rsid w:val="00560F33"/>
    <w:rsid w:val="00560FAB"/>
    <w:rsid w:val="00561A8C"/>
    <w:rsid w:val="00564E2A"/>
    <w:rsid w:val="00566BC1"/>
    <w:rsid w:val="00572758"/>
    <w:rsid w:val="005735C2"/>
    <w:rsid w:val="00574BF2"/>
    <w:rsid w:val="00575C1F"/>
    <w:rsid w:val="00576746"/>
    <w:rsid w:val="00576B4C"/>
    <w:rsid w:val="005771F8"/>
    <w:rsid w:val="005775E9"/>
    <w:rsid w:val="00580709"/>
    <w:rsid w:val="00580A90"/>
    <w:rsid w:val="00581015"/>
    <w:rsid w:val="00583347"/>
    <w:rsid w:val="00583AAC"/>
    <w:rsid w:val="00584432"/>
    <w:rsid w:val="00584E31"/>
    <w:rsid w:val="005853C0"/>
    <w:rsid w:val="005858A6"/>
    <w:rsid w:val="00585911"/>
    <w:rsid w:val="005861F7"/>
    <w:rsid w:val="005869DB"/>
    <w:rsid w:val="00586B05"/>
    <w:rsid w:val="005910EB"/>
    <w:rsid w:val="00596C4A"/>
    <w:rsid w:val="00597265"/>
    <w:rsid w:val="005A09B1"/>
    <w:rsid w:val="005A0B2C"/>
    <w:rsid w:val="005A0F46"/>
    <w:rsid w:val="005A1341"/>
    <w:rsid w:val="005A3459"/>
    <w:rsid w:val="005A6973"/>
    <w:rsid w:val="005B18BE"/>
    <w:rsid w:val="005B66E4"/>
    <w:rsid w:val="005C1F67"/>
    <w:rsid w:val="005C224E"/>
    <w:rsid w:val="005C31AE"/>
    <w:rsid w:val="005C346B"/>
    <w:rsid w:val="005C5F30"/>
    <w:rsid w:val="005C698C"/>
    <w:rsid w:val="005C6E3D"/>
    <w:rsid w:val="005C702A"/>
    <w:rsid w:val="005C7ECC"/>
    <w:rsid w:val="005D1A3C"/>
    <w:rsid w:val="005D571F"/>
    <w:rsid w:val="005E34A2"/>
    <w:rsid w:val="005E4083"/>
    <w:rsid w:val="005E54F1"/>
    <w:rsid w:val="005E6D16"/>
    <w:rsid w:val="005F1207"/>
    <w:rsid w:val="005F2A2F"/>
    <w:rsid w:val="005F375F"/>
    <w:rsid w:val="005F74D3"/>
    <w:rsid w:val="005F7807"/>
    <w:rsid w:val="005F78B8"/>
    <w:rsid w:val="00600ED3"/>
    <w:rsid w:val="0060142B"/>
    <w:rsid w:val="006033A5"/>
    <w:rsid w:val="006051BB"/>
    <w:rsid w:val="00605FFF"/>
    <w:rsid w:val="006108B6"/>
    <w:rsid w:val="006156F0"/>
    <w:rsid w:val="006158D9"/>
    <w:rsid w:val="006160F4"/>
    <w:rsid w:val="0062079F"/>
    <w:rsid w:val="0062293A"/>
    <w:rsid w:val="006235FE"/>
    <w:rsid w:val="00627B1F"/>
    <w:rsid w:val="00631B22"/>
    <w:rsid w:val="00633157"/>
    <w:rsid w:val="00633754"/>
    <w:rsid w:val="00634495"/>
    <w:rsid w:val="0063731D"/>
    <w:rsid w:val="0064307F"/>
    <w:rsid w:val="00645368"/>
    <w:rsid w:val="00645F87"/>
    <w:rsid w:val="006468CB"/>
    <w:rsid w:val="006478D9"/>
    <w:rsid w:val="006502F1"/>
    <w:rsid w:val="006626CC"/>
    <w:rsid w:val="00662BB7"/>
    <w:rsid w:val="0066330C"/>
    <w:rsid w:val="0066469A"/>
    <w:rsid w:val="00665D96"/>
    <w:rsid w:val="00667104"/>
    <w:rsid w:val="0066793E"/>
    <w:rsid w:val="00672B5D"/>
    <w:rsid w:val="0067466B"/>
    <w:rsid w:val="00674E92"/>
    <w:rsid w:val="006758C2"/>
    <w:rsid w:val="00675D6D"/>
    <w:rsid w:val="00675DA0"/>
    <w:rsid w:val="00675EC3"/>
    <w:rsid w:val="0067694A"/>
    <w:rsid w:val="00680116"/>
    <w:rsid w:val="0068243D"/>
    <w:rsid w:val="00682FFD"/>
    <w:rsid w:val="00684335"/>
    <w:rsid w:val="00685417"/>
    <w:rsid w:val="00686D52"/>
    <w:rsid w:val="0068787F"/>
    <w:rsid w:val="00690216"/>
    <w:rsid w:val="0069053D"/>
    <w:rsid w:val="006909C7"/>
    <w:rsid w:val="00690B64"/>
    <w:rsid w:val="00690DEF"/>
    <w:rsid w:val="00692D50"/>
    <w:rsid w:val="00692FE9"/>
    <w:rsid w:val="0069346D"/>
    <w:rsid w:val="00694087"/>
    <w:rsid w:val="0069441D"/>
    <w:rsid w:val="006945E9"/>
    <w:rsid w:val="00695CAA"/>
    <w:rsid w:val="006967BE"/>
    <w:rsid w:val="00697D4B"/>
    <w:rsid w:val="006A2CC5"/>
    <w:rsid w:val="006A5F2C"/>
    <w:rsid w:val="006A6F05"/>
    <w:rsid w:val="006B12AB"/>
    <w:rsid w:val="006B1B50"/>
    <w:rsid w:val="006B5046"/>
    <w:rsid w:val="006B64CA"/>
    <w:rsid w:val="006B6C35"/>
    <w:rsid w:val="006B7361"/>
    <w:rsid w:val="006B79A7"/>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102"/>
    <w:rsid w:val="006E34D7"/>
    <w:rsid w:val="006E58DB"/>
    <w:rsid w:val="006E7B06"/>
    <w:rsid w:val="006F027C"/>
    <w:rsid w:val="006F058F"/>
    <w:rsid w:val="006F06EB"/>
    <w:rsid w:val="006F134F"/>
    <w:rsid w:val="006F1F15"/>
    <w:rsid w:val="006F21EC"/>
    <w:rsid w:val="006F269B"/>
    <w:rsid w:val="006F5196"/>
    <w:rsid w:val="006F5634"/>
    <w:rsid w:val="006F79CB"/>
    <w:rsid w:val="0070088E"/>
    <w:rsid w:val="00701A09"/>
    <w:rsid w:val="007032F5"/>
    <w:rsid w:val="007040EA"/>
    <w:rsid w:val="0070518B"/>
    <w:rsid w:val="007104C1"/>
    <w:rsid w:val="00712E78"/>
    <w:rsid w:val="00713495"/>
    <w:rsid w:val="0071422C"/>
    <w:rsid w:val="007155FA"/>
    <w:rsid w:val="007207D6"/>
    <w:rsid w:val="00720F2D"/>
    <w:rsid w:val="007237E9"/>
    <w:rsid w:val="00724671"/>
    <w:rsid w:val="00724747"/>
    <w:rsid w:val="00724E7B"/>
    <w:rsid w:val="00725E5D"/>
    <w:rsid w:val="00727841"/>
    <w:rsid w:val="00730716"/>
    <w:rsid w:val="007321DA"/>
    <w:rsid w:val="00732897"/>
    <w:rsid w:val="00733FA9"/>
    <w:rsid w:val="0073498E"/>
    <w:rsid w:val="0073722D"/>
    <w:rsid w:val="00737B01"/>
    <w:rsid w:val="00740D3A"/>
    <w:rsid w:val="00740F42"/>
    <w:rsid w:val="00754B7A"/>
    <w:rsid w:val="0075529A"/>
    <w:rsid w:val="00760995"/>
    <w:rsid w:val="007639C9"/>
    <w:rsid w:val="007659E8"/>
    <w:rsid w:val="00766E21"/>
    <w:rsid w:val="007671C9"/>
    <w:rsid w:val="00767FDB"/>
    <w:rsid w:val="00771818"/>
    <w:rsid w:val="00772686"/>
    <w:rsid w:val="007765E9"/>
    <w:rsid w:val="007777ED"/>
    <w:rsid w:val="00777B24"/>
    <w:rsid w:val="0078066D"/>
    <w:rsid w:val="00782317"/>
    <w:rsid w:val="007834E1"/>
    <w:rsid w:val="00783765"/>
    <w:rsid w:val="007855EB"/>
    <w:rsid w:val="00785695"/>
    <w:rsid w:val="00786EA4"/>
    <w:rsid w:val="0079263F"/>
    <w:rsid w:val="00795089"/>
    <w:rsid w:val="00796EF7"/>
    <w:rsid w:val="0079760E"/>
    <w:rsid w:val="00797B19"/>
    <w:rsid w:val="007A0170"/>
    <w:rsid w:val="007A0C84"/>
    <w:rsid w:val="007A2D75"/>
    <w:rsid w:val="007A4886"/>
    <w:rsid w:val="007A4D32"/>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12B0"/>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30BD"/>
    <w:rsid w:val="00835C42"/>
    <w:rsid w:val="00835C5B"/>
    <w:rsid w:val="0083626F"/>
    <w:rsid w:val="00841BC3"/>
    <w:rsid w:val="008421D0"/>
    <w:rsid w:val="00842874"/>
    <w:rsid w:val="00842A37"/>
    <w:rsid w:val="00842A7D"/>
    <w:rsid w:val="00843D01"/>
    <w:rsid w:val="00845543"/>
    <w:rsid w:val="008456D2"/>
    <w:rsid w:val="008514C4"/>
    <w:rsid w:val="0085476F"/>
    <w:rsid w:val="0085561B"/>
    <w:rsid w:val="00856149"/>
    <w:rsid w:val="0085705E"/>
    <w:rsid w:val="0085722B"/>
    <w:rsid w:val="00857EC7"/>
    <w:rsid w:val="0086050E"/>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0E8"/>
    <w:rsid w:val="00886E20"/>
    <w:rsid w:val="008902D5"/>
    <w:rsid w:val="00892E5F"/>
    <w:rsid w:val="008936EE"/>
    <w:rsid w:val="008944BE"/>
    <w:rsid w:val="008948DD"/>
    <w:rsid w:val="008A1D65"/>
    <w:rsid w:val="008A28A3"/>
    <w:rsid w:val="008A2E98"/>
    <w:rsid w:val="008A3BF3"/>
    <w:rsid w:val="008B0D91"/>
    <w:rsid w:val="008B2C89"/>
    <w:rsid w:val="008B3DD9"/>
    <w:rsid w:val="008B54DB"/>
    <w:rsid w:val="008B57A7"/>
    <w:rsid w:val="008C2085"/>
    <w:rsid w:val="008C496D"/>
    <w:rsid w:val="008C5B5F"/>
    <w:rsid w:val="008D372F"/>
    <w:rsid w:val="008D4714"/>
    <w:rsid w:val="008D4B70"/>
    <w:rsid w:val="008D4D62"/>
    <w:rsid w:val="008D5B56"/>
    <w:rsid w:val="008D698D"/>
    <w:rsid w:val="008D6CAB"/>
    <w:rsid w:val="008D7459"/>
    <w:rsid w:val="008E1E57"/>
    <w:rsid w:val="008E477E"/>
    <w:rsid w:val="008E4C72"/>
    <w:rsid w:val="008E571F"/>
    <w:rsid w:val="008E5D5C"/>
    <w:rsid w:val="008E7699"/>
    <w:rsid w:val="008F055A"/>
    <w:rsid w:val="008F0C1A"/>
    <w:rsid w:val="008F130B"/>
    <w:rsid w:val="008F3CED"/>
    <w:rsid w:val="008F49B4"/>
    <w:rsid w:val="008F4A73"/>
    <w:rsid w:val="008F559F"/>
    <w:rsid w:val="008F699A"/>
    <w:rsid w:val="009002B6"/>
    <w:rsid w:val="0090042A"/>
    <w:rsid w:val="00901209"/>
    <w:rsid w:val="00902F4D"/>
    <w:rsid w:val="00902FA2"/>
    <w:rsid w:val="009031C7"/>
    <w:rsid w:val="00907294"/>
    <w:rsid w:val="009118C9"/>
    <w:rsid w:val="00912C15"/>
    <w:rsid w:val="0091343F"/>
    <w:rsid w:val="00917FDF"/>
    <w:rsid w:val="00922ACD"/>
    <w:rsid w:val="009302B0"/>
    <w:rsid w:val="009319D3"/>
    <w:rsid w:val="00931A0C"/>
    <w:rsid w:val="00931C8D"/>
    <w:rsid w:val="009320A9"/>
    <w:rsid w:val="009334F8"/>
    <w:rsid w:val="00933A27"/>
    <w:rsid w:val="00937175"/>
    <w:rsid w:val="00944D29"/>
    <w:rsid w:val="00945CC7"/>
    <w:rsid w:val="00945E93"/>
    <w:rsid w:val="0094629D"/>
    <w:rsid w:val="009467C0"/>
    <w:rsid w:val="00946B67"/>
    <w:rsid w:val="00947FB1"/>
    <w:rsid w:val="00951084"/>
    <w:rsid w:val="0095157E"/>
    <w:rsid w:val="00951DA9"/>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7493"/>
    <w:rsid w:val="00977DF1"/>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4520"/>
    <w:rsid w:val="009B6BB2"/>
    <w:rsid w:val="009B7549"/>
    <w:rsid w:val="009B7FBE"/>
    <w:rsid w:val="009C0A1E"/>
    <w:rsid w:val="009C1012"/>
    <w:rsid w:val="009C323E"/>
    <w:rsid w:val="009C45A2"/>
    <w:rsid w:val="009C638A"/>
    <w:rsid w:val="009C6DFF"/>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0486"/>
    <w:rsid w:val="00A22CED"/>
    <w:rsid w:val="00A2591F"/>
    <w:rsid w:val="00A26180"/>
    <w:rsid w:val="00A275FD"/>
    <w:rsid w:val="00A30E34"/>
    <w:rsid w:val="00A31A74"/>
    <w:rsid w:val="00A325C4"/>
    <w:rsid w:val="00A34DE3"/>
    <w:rsid w:val="00A3615A"/>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3C7"/>
    <w:rsid w:val="00A9749F"/>
    <w:rsid w:val="00AA076A"/>
    <w:rsid w:val="00AA0D3F"/>
    <w:rsid w:val="00AA1DB9"/>
    <w:rsid w:val="00AA4F06"/>
    <w:rsid w:val="00AA6074"/>
    <w:rsid w:val="00AB0350"/>
    <w:rsid w:val="00AB0C5A"/>
    <w:rsid w:val="00AB3D45"/>
    <w:rsid w:val="00AB48ED"/>
    <w:rsid w:val="00AB56F9"/>
    <w:rsid w:val="00AB5767"/>
    <w:rsid w:val="00AB6529"/>
    <w:rsid w:val="00AB6A70"/>
    <w:rsid w:val="00AC0674"/>
    <w:rsid w:val="00AC0BAE"/>
    <w:rsid w:val="00AC401E"/>
    <w:rsid w:val="00AC4501"/>
    <w:rsid w:val="00AC4E77"/>
    <w:rsid w:val="00AC7101"/>
    <w:rsid w:val="00AC7CFA"/>
    <w:rsid w:val="00AD65C5"/>
    <w:rsid w:val="00AD75E0"/>
    <w:rsid w:val="00AD7B4E"/>
    <w:rsid w:val="00AE01D2"/>
    <w:rsid w:val="00AE055E"/>
    <w:rsid w:val="00AE0EF3"/>
    <w:rsid w:val="00AE0EF8"/>
    <w:rsid w:val="00AE2057"/>
    <w:rsid w:val="00AE2326"/>
    <w:rsid w:val="00AE355C"/>
    <w:rsid w:val="00AE4FA2"/>
    <w:rsid w:val="00AE76A8"/>
    <w:rsid w:val="00AF09A5"/>
    <w:rsid w:val="00AF12AB"/>
    <w:rsid w:val="00B0348A"/>
    <w:rsid w:val="00B04AD4"/>
    <w:rsid w:val="00B0525D"/>
    <w:rsid w:val="00B05B29"/>
    <w:rsid w:val="00B069D9"/>
    <w:rsid w:val="00B06B26"/>
    <w:rsid w:val="00B06EAE"/>
    <w:rsid w:val="00B10133"/>
    <w:rsid w:val="00B1075F"/>
    <w:rsid w:val="00B13D27"/>
    <w:rsid w:val="00B1541F"/>
    <w:rsid w:val="00B17689"/>
    <w:rsid w:val="00B20E88"/>
    <w:rsid w:val="00B219CE"/>
    <w:rsid w:val="00B21D9D"/>
    <w:rsid w:val="00B2342E"/>
    <w:rsid w:val="00B24C89"/>
    <w:rsid w:val="00B24E93"/>
    <w:rsid w:val="00B2607F"/>
    <w:rsid w:val="00B30462"/>
    <w:rsid w:val="00B30AE0"/>
    <w:rsid w:val="00B34EAF"/>
    <w:rsid w:val="00B3544D"/>
    <w:rsid w:val="00B41590"/>
    <w:rsid w:val="00B476AD"/>
    <w:rsid w:val="00B5217E"/>
    <w:rsid w:val="00B53F41"/>
    <w:rsid w:val="00B563B7"/>
    <w:rsid w:val="00B56D8B"/>
    <w:rsid w:val="00B5705E"/>
    <w:rsid w:val="00B6133A"/>
    <w:rsid w:val="00B63CC6"/>
    <w:rsid w:val="00B64B75"/>
    <w:rsid w:val="00B658A8"/>
    <w:rsid w:val="00B65F80"/>
    <w:rsid w:val="00B701F7"/>
    <w:rsid w:val="00B7255F"/>
    <w:rsid w:val="00B74CE0"/>
    <w:rsid w:val="00B76701"/>
    <w:rsid w:val="00B76B99"/>
    <w:rsid w:val="00B774E2"/>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0750E"/>
    <w:rsid w:val="00C10489"/>
    <w:rsid w:val="00C12F68"/>
    <w:rsid w:val="00C14160"/>
    <w:rsid w:val="00C14F7D"/>
    <w:rsid w:val="00C16669"/>
    <w:rsid w:val="00C16707"/>
    <w:rsid w:val="00C20AE4"/>
    <w:rsid w:val="00C2353A"/>
    <w:rsid w:val="00C24DAB"/>
    <w:rsid w:val="00C264BE"/>
    <w:rsid w:val="00C27555"/>
    <w:rsid w:val="00C30400"/>
    <w:rsid w:val="00C30C91"/>
    <w:rsid w:val="00C352FB"/>
    <w:rsid w:val="00C3597D"/>
    <w:rsid w:val="00C363B8"/>
    <w:rsid w:val="00C40047"/>
    <w:rsid w:val="00C4076A"/>
    <w:rsid w:val="00C413D7"/>
    <w:rsid w:val="00C41533"/>
    <w:rsid w:val="00C42C03"/>
    <w:rsid w:val="00C44BBA"/>
    <w:rsid w:val="00C44D9D"/>
    <w:rsid w:val="00C45D31"/>
    <w:rsid w:val="00C46426"/>
    <w:rsid w:val="00C472D4"/>
    <w:rsid w:val="00C5213D"/>
    <w:rsid w:val="00C5286F"/>
    <w:rsid w:val="00C54A26"/>
    <w:rsid w:val="00C564C8"/>
    <w:rsid w:val="00C615B3"/>
    <w:rsid w:val="00C64EFC"/>
    <w:rsid w:val="00C6563C"/>
    <w:rsid w:val="00C65C73"/>
    <w:rsid w:val="00C67AE4"/>
    <w:rsid w:val="00C71809"/>
    <w:rsid w:val="00C733D7"/>
    <w:rsid w:val="00C74713"/>
    <w:rsid w:val="00C75488"/>
    <w:rsid w:val="00C76DE0"/>
    <w:rsid w:val="00C77D48"/>
    <w:rsid w:val="00C8049F"/>
    <w:rsid w:val="00C8099E"/>
    <w:rsid w:val="00C819B5"/>
    <w:rsid w:val="00C82BED"/>
    <w:rsid w:val="00C85083"/>
    <w:rsid w:val="00C850F9"/>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0ADF"/>
    <w:rsid w:val="00CF1694"/>
    <w:rsid w:val="00CF1A6F"/>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61E1"/>
    <w:rsid w:val="00D074A3"/>
    <w:rsid w:val="00D0776E"/>
    <w:rsid w:val="00D10C82"/>
    <w:rsid w:val="00D12A38"/>
    <w:rsid w:val="00D13AB2"/>
    <w:rsid w:val="00D14479"/>
    <w:rsid w:val="00D1483E"/>
    <w:rsid w:val="00D1718B"/>
    <w:rsid w:val="00D22430"/>
    <w:rsid w:val="00D22EA6"/>
    <w:rsid w:val="00D232C5"/>
    <w:rsid w:val="00D24363"/>
    <w:rsid w:val="00D245A7"/>
    <w:rsid w:val="00D25A4B"/>
    <w:rsid w:val="00D25F97"/>
    <w:rsid w:val="00D278D1"/>
    <w:rsid w:val="00D27D88"/>
    <w:rsid w:val="00D3248F"/>
    <w:rsid w:val="00D3434B"/>
    <w:rsid w:val="00D35DEF"/>
    <w:rsid w:val="00D36299"/>
    <w:rsid w:val="00D36D35"/>
    <w:rsid w:val="00D371A8"/>
    <w:rsid w:val="00D37A55"/>
    <w:rsid w:val="00D40ADC"/>
    <w:rsid w:val="00D424F5"/>
    <w:rsid w:val="00D446D4"/>
    <w:rsid w:val="00D44A1A"/>
    <w:rsid w:val="00D45F46"/>
    <w:rsid w:val="00D465F2"/>
    <w:rsid w:val="00D4710A"/>
    <w:rsid w:val="00D50F51"/>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5E01"/>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3B69"/>
    <w:rsid w:val="00DB6BFB"/>
    <w:rsid w:val="00DB7ED9"/>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484B"/>
    <w:rsid w:val="00E255D6"/>
    <w:rsid w:val="00E307E3"/>
    <w:rsid w:val="00E32C4E"/>
    <w:rsid w:val="00E32CED"/>
    <w:rsid w:val="00E33ADE"/>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77BC7"/>
    <w:rsid w:val="00E80EB2"/>
    <w:rsid w:val="00E817C9"/>
    <w:rsid w:val="00E83A06"/>
    <w:rsid w:val="00E86685"/>
    <w:rsid w:val="00E872C2"/>
    <w:rsid w:val="00E95B59"/>
    <w:rsid w:val="00E9621B"/>
    <w:rsid w:val="00EA072B"/>
    <w:rsid w:val="00EA212C"/>
    <w:rsid w:val="00EA33F7"/>
    <w:rsid w:val="00EA38A6"/>
    <w:rsid w:val="00EA42E5"/>
    <w:rsid w:val="00EA44BA"/>
    <w:rsid w:val="00EA56B6"/>
    <w:rsid w:val="00EA5D4E"/>
    <w:rsid w:val="00EB288A"/>
    <w:rsid w:val="00EB49F1"/>
    <w:rsid w:val="00EB6084"/>
    <w:rsid w:val="00EB67AD"/>
    <w:rsid w:val="00EC07F7"/>
    <w:rsid w:val="00EC2018"/>
    <w:rsid w:val="00EC4738"/>
    <w:rsid w:val="00EC576E"/>
    <w:rsid w:val="00ED0012"/>
    <w:rsid w:val="00ED0659"/>
    <w:rsid w:val="00ED1DFC"/>
    <w:rsid w:val="00ED22A0"/>
    <w:rsid w:val="00ED3605"/>
    <w:rsid w:val="00ED4226"/>
    <w:rsid w:val="00ED5510"/>
    <w:rsid w:val="00ED5654"/>
    <w:rsid w:val="00ED7E61"/>
    <w:rsid w:val="00EE4945"/>
    <w:rsid w:val="00EE6A45"/>
    <w:rsid w:val="00EE6C13"/>
    <w:rsid w:val="00EE7159"/>
    <w:rsid w:val="00EF1194"/>
    <w:rsid w:val="00EF2A43"/>
    <w:rsid w:val="00EF33B6"/>
    <w:rsid w:val="00EF3481"/>
    <w:rsid w:val="00EF3DD7"/>
    <w:rsid w:val="00EF6D22"/>
    <w:rsid w:val="00EF7E86"/>
    <w:rsid w:val="00F00682"/>
    <w:rsid w:val="00F0280C"/>
    <w:rsid w:val="00F02B7E"/>
    <w:rsid w:val="00F02C70"/>
    <w:rsid w:val="00F04130"/>
    <w:rsid w:val="00F05B54"/>
    <w:rsid w:val="00F06337"/>
    <w:rsid w:val="00F07328"/>
    <w:rsid w:val="00F135E0"/>
    <w:rsid w:val="00F13B95"/>
    <w:rsid w:val="00F13D74"/>
    <w:rsid w:val="00F1798E"/>
    <w:rsid w:val="00F21E95"/>
    <w:rsid w:val="00F23A6D"/>
    <w:rsid w:val="00F2427F"/>
    <w:rsid w:val="00F25D24"/>
    <w:rsid w:val="00F26683"/>
    <w:rsid w:val="00F31887"/>
    <w:rsid w:val="00F33DD9"/>
    <w:rsid w:val="00F344C8"/>
    <w:rsid w:val="00F34BF5"/>
    <w:rsid w:val="00F4039B"/>
    <w:rsid w:val="00F40489"/>
    <w:rsid w:val="00F41747"/>
    <w:rsid w:val="00F41998"/>
    <w:rsid w:val="00F43E67"/>
    <w:rsid w:val="00F443E5"/>
    <w:rsid w:val="00F45AA6"/>
    <w:rsid w:val="00F45F5C"/>
    <w:rsid w:val="00F47AA5"/>
    <w:rsid w:val="00F537D9"/>
    <w:rsid w:val="00F54F29"/>
    <w:rsid w:val="00F563C4"/>
    <w:rsid w:val="00F60889"/>
    <w:rsid w:val="00F615F5"/>
    <w:rsid w:val="00F64BE4"/>
    <w:rsid w:val="00F708DF"/>
    <w:rsid w:val="00F73E30"/>
    <w:rsid w:val="00F7405C"/>
    <w:rsid w:val="00F75316"/>
    <w:rsid w:val="00F75600"/>
    <w:rsid w:val="00F80229"/>
    <w:rsid w:val="00F81E3E"/>
    <w:rsid w:val="00F83D75"/>
    <w:rsid w:val="00F864A8"/>
    <w:rsid w:val="00F86E94"/>
    <w:rsid w:val="00F90199"/>
    <w:rsid w:val="00F92E39"/>
    <w:rsid w:val="00F94A2D"/>
    <w:rsid w:val="00F95274"/>
    <w:rsid w:val="00F96136"/>
    <w:rsid w:val="00F968B7"/>
    <w:rsid w:val="00F97344"/>
    <w:rsid w:val="00F973D7"/>
    <w:rsid w:val="00F97E2B"/>
    <w:rsid w:val="00FA0620"/>
    <w:rsid w:val="00FA1779"/>
    <w:rsid w:val="00FA67C5"/>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 w:type="character" w:customStyle="1" w:styleId="markjzlptw6sk">
    <w:name w:val="markjzlptw6sk"/>
    <w:basedOn w:val="Absatz-Standardschriftart"/>
    <w:rsid w:val="00C65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8448">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160077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60718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dear-reality.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hW3dCm2oZUjNQA8YSDwLrJ?domain=neuman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yperlink" Target="mailto:maik.robbe@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nheiser-brandzone.com/share/yetFgbMnabdsVpLGPqN2"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6424D1D-0292-4042-A481-A21D040FF9F2}">
  <ds:schemaRefs>
    <ds:schemaRef ds:uri="http://schemas.microsoft.com/sharepoint/v3/contenttype/forms"/>
  </ds:schemaRefs>
</ds:datastoreItem>
</file>

<file path=customXml/itemProps3.xml><?xml version="1.0" encoding="utf-8"?>
<ds:datastoreItem xmlns:ds="http://schemas.openxmlformats.org/officeDocument/2006/customXml" ds:itemID="{D488424A-DDDE-475B-AA6B-1607A57B5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EE9BD-51A2-4E94-AFA6-5348BADE25A3}">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1206</Words>
  <Characters>7604</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A.Lorenz</cp:lastModifiedBy>
  <cp:revision>163</cp:revision>
  <cp:lastPrinted>2024-02-20T16:59:00Z</cp:lastPrinted>
  <dcterms:created xsi:type="dcterms:W3CDTF">2024-02-14T16:53:00Z</dcterms:created>
  <dcterms:modified xsi:type="dcterms:W3CDTF">2024-03-12T08:54:00Z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ies>
</file>